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5"/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南明区招商项目问题协调单</w:t>
      </w:r>
    </w:p>
    <w:tbl>
      <w:tblPr>
        <w:tblStyle w:val="3"/>
        <w:tblW w:w="940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6"/>
        <w:gridCol w:w="3879"/>
        <w:gridCol w:w="87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387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项目类型</w:t>
            </w:r>
          </w:p>
        </w:tc>
        <w:tc>
          <w:tcPr>
            <w:tcW w:w="26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□在谈 □签约 □落地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提出单位</w:t>
            </w:r>
          </w:p>
        </w:tc>
        <w:tc>
          <w:tcPr>
            <w:tcW w:w="387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（盖章）</w:t>
            </w:r>
          </w:p>
        </w:tc>
        <w:tc>
          <w:tcPr>
            <w:tcW w:w="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提出日期</w:t>
            </w:r>
          </w:p>
        </w:tc>
        <w:tc>
          <w:tcPr>
            <w:tcW w:w="26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联系人</w:t>
            </w:r>
          </w:p>
        </w:tc>
        <w:tc>
          <w:tcPr>
            <w:tcW w:w="387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6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7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项目基本情况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（项目简介、投资方、主要建设内容、当前阶段等）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需协调的具体问题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（描述清晰，聚焦核心困难）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问题产生原因分析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初步建议解决方案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（提出单位建议）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涉及的相关单位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（请列出）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期望解决时限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联席会议办公室意见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（分类：A/B/C，转办/上会建议等）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046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kern w:val="0"/>
                <w:sz w:val="22"/>
                <w:szCs w:val="22"/>
                <w:lang w:val="en-US" w:eastAsia="zh-CN" w:bidi="ar"/>
              </w:rPr>
              <w:t>处理结果与反馈</w:t>
            </w:r>
          </w:p>
        </w:tc>
        <w:tc>
          <w:tcPr>
            <w:tcW w:w="7359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（由承办单位或会议决策后填写）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4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" w:lineRule="atLeast"/>
              <w:ind w:left="0" w:firstLine="0"/>
              <w:jc w:val="center"/>
              <w:rPr>
                <w:rFonts w:ascii="Segoe UI" w:hAnsi="Segoe UI" w:eastAsia="Segoe UI" w:cs="Segoe UI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Segoe UI" w:hAnsi="Segoe UI" w:eastAsia="Segoe UI" w:cs="Segoe UI"/>
                <w:b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销号确认</w:t>
            </w:r>
          </w:p>
        </w:tc>
        <w:tc>
          <w:tcPr>
            <w:tcW w:w="7359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404040"/>
                <w:spacing w:val="0"/>
                <w:sz w:val="22"/>
                <w:szCs w:val="22"/>
              </w:rPr>
              <w:t>□已解决 □部分解决 □未解决（说明） 日期：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27411"/>
    <w:rsid w:val="3BFD7E61"/>
    <w:rsid w:val="51E711B5"/>
    <w:rsid w:val="6AC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2025-07-25T10:24:00Z</dcterms:created>
  <dc:creator>LENOVO</dc:creator>
  <cp:lastModifiedBy>LENOVO</cp:lastModifiedBy>
  <dcterms:modified xsi:type="dcterms:W3CDTF">2025-08-12T10:54:03Z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