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F0" w:rsidRDefault="001552F0" w:rsidP="001552F0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FZXBSJW--GB1-0"/>
          <w:kern w:val="0"/>
          <w:sz w:val="44"/>
          <w:szCs w:val="44"/>
        </w:rPr>
      </w:pPr>
      <w:r>
        <w:rPr>
          <w:rFonts w:ascii="方正小标宋简体" w:eastAsia="方正小标宋简体" w:cs="FZXBSJW--GB1-0" w:hint="eastAsia"/>
          <w:kern w:val="0"/>
          <w:sz w:val="44"/>
          <w:szCs w:val="44"/>
        </w:rPr>
        <w:t>2020</w:t>
      </w:r>
      <w:r w:rsidRPr="00A549B9">
        <w:rPr>
          <w:rFonts w:ascii="方正小标宋简体" w:eastAsia="方正小标宋简体" w:cs="FZXBSJW--GB1-0" w:hint="eastAsia"/>
          <w:kern w:val="0"/>
          <w:sz w:val="44"/>
          <w:szCs w:val="44"/>
        </w:rPr>
        <w:t>年云岩区人民政府常务会议学法计划</w:t>
      </w:r>
    </w:p>
    <w:p w:rsidR="001552F0" w:rsidRPr="00A549B9" w:rsidRDefault="001552F0" w:rsidP="001552F0">
      <w:pPr>
        <w:autoSpaceDE w:val="0"/>
        <w:autoSpaceDN w:val="0"/>
        <w:adjustRightInd w:val="0"/>
        <w:spacing w:line="560" w:lineRule="exact"/>
        <w:jc w:val="left"/>
        <w:rPr>
          <w:rFonts w:ascii="仿宋_GB2312" w:cs="FZXBSJW--GB1-0"/>
          <w:kern w:val="0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242"/>
        <w:gridCol w:w="2835"/>
        <w:gridCol w:w="4983"/>
      </w:tblGrid>
      <w:tr w:rsidR="001552F0" w:rsidRPr="00A549B9" w:rsidTr="00825328">
        <w:trPr>
          <w:trHeight w:val="680"/>
        </w:trPr>
        <w:tc>
          <w:tcPr>
            <w:tcW w:w="1242" w:type="dxa"/>
            <w:vAlign w:val="center"/>
          </w:tcPr>
          <w:p w:rsidR="001552F0" w:rsidRPr="00596995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  <w:b/>
              </w:rPr>
            </w:pPr>
            <w:r w:rsidRPr="00596995">
              <w:rPr>
                <w:rFonts w:ascii="仿宋_GB2312" w:cs="仿宋_GB2312" w:hint="eastAsia"/>
                <w:b/>
              </w:rPr>
              <w:t>序号</w:t>
            </w:r>
          </w:p>
        </w:tc>
        <w:tc>
          <w:tcPr>
            <w:tcW w:w="2835" w:type="dxa"/>
            <w:vAlign w:val="center"/>
          </w:tcPr>
          <w:p w:rsidR="001552F0" w:rsidRPr="00596995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  <w:b/>
              </w:rPr>
            </w:pPr>
            <w:r w:rsidRPr="00596995">
              <w:rPr>
                <w:rFonts w:ascii="仿宋_GB2312" w:cs="仿宋_GB2312" w:hint="eastAsia"/>
                <w:b/>
              </w:rPr>
              <w:t>主讲单位</w:t>
            </w:r>
          </w:p>
        </w:tc>
        <w:tc>
          <w:tcPr>
            <w:tcW w:w="4983" w:type="dxa"/>
            <w:vAlign w:val="center"/>
          </w:tcPr>
          <w:p w:rsidR="001552F0" w:rsidRPr="00596995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  <w:b/>
              </w:rPr>
            </w:pPr>
            <w:r w:rsidRPr="00596995">
              <w:rPr>
                <w:rFonts w:ascii="仿宋_GB2312" w:cs="仿宋_GB2312" w:hint="eastAsia"/>
                <w:b/>
              </w:rPr>
              <w:t>学习内容</w:t>
            </w:r>
          </w:p>
        </w:tc>
      </w:tr>
      <w:tr w:rsidR="001552F0" w:rsidRPr="00A549B9" w:rsidTr="00825328">
        <w:trPr>
          <w:trHeight w:val="680"/>
        </w:trPr>
        <w:tc>
          <w:tcPr>
            <w:tcW w:w="1242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/>
              </w:rPr>
              <w:t>1</w:t>
            </w:r>
          </w:p>
        </w:tc>
        <w:tc>
          <w:tcPr>
            <w:tcW w:w="2835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 w:hint="eastAsia"/>
              </w:rPr>
              <w:t>区司法局</w:t>
            </w:r>
          </w:p>
        </w:tc>
        <w:tc>
          <w:tcPr>
            <w:tcW w:w="4983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 w:hint="eastAsia"/>
              </w:rPr>
              <w:t>《</w:t>
            </w:r>
            <w:r w:rsidRPr="00A549B9">
              <w:rPr>
                <w:rFonts w:ascii="仿宋_GB2312" w:cs="仿宋_GB2312" w:hint="eastAsia"/>
              </w:rPr>
              <w:t>法治政府建设</w:t>
            </w:r>
            <w:r>
              <w:rPr>
                <w:rFonts w:ascii="仿宋_GB2312" w:cs="仿宋_GB2312" w:hint="eastAsia"/>
              </w:rPr>
              <w:t>》</w:t>
            </w:r>
            <w:r w:rsidRPr="00A549B9">
              <w:rPr>
                <w:rFonts w:ascii="仿宋_GB2312" w:cs="仿宋_GB2312" w:hint="eastAsia"/>
              </w:rPr>
              <w:t>应知应会</w:t>
            </w:r>
          </w:p>
        </w:tc>
      </w:tr>
      <w:tr w:rsidR="001552F0" w:rsidRPr="00A549B9" w:rsidTr="00825328">
        <w:trPr>
          <w:trHeight w:val="680"/>
        </w:trPr>
        <w:tc>
          <w:tcPr>
            <w:tcW w:w="1242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/>
              </w:rPr>
              <w:t>2</w:t>
            </w:r>
          </w:p>
        </w:tc>
        <w:tc>
          <w:tcPr>
            <w:tcW w:w="2835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 w:hint="eastAsia"/>
              </w:rPr>
              <w:t>区政府办</w:t>
            </w:r>
            <w:r>
              <w:rPr>
                <w:rFonts w:ascii="仿宋_GB2312" w:cs="仿宋_GB2312" w:hint="eastAsia"/>
              </w:rPr>
              <w:t>公室</w:t>
            </w:r>
          </w:p>
        </w:tc>
        <w:tc>
          <w:tcPr>
            <w:tcW w:w="4983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 w:hint="eastAsia"/>
              </w:rPr>
              <w:t>《</w:t>
            </w:r>
            <w:r w:rsidRPr="00A549B9">
              <w:rPr>
                <w:rFonts w:ascii="仿宋_GB2312" w:cs="仿宋_GB2312" w:hint="eastAsia"/>
              </w:rPr>
              <w:t>中华人民共和国宪法</w:t>
            </w:r>
            <w:r>
              <w:rPr>
                <w:rFonts w:ascii="仿宋_GB2312" w:cs="仿宋_GB2312" w:hint="eastAsia"/>
              </w:rPr>
              <w:t>》</w:t>
            </w:r>
          </w:p>
        </w:tc>
      </w:tr>
      <w:tr w:rsidR="001552F0" w:rsidRPr="00A549B9" w:rsidTr="00825328">
        <w:trPr>
          <w:trHeight w:val="680"/>
        </w:trPr>
        <w:tc>
          <w:tcPr>
            <w:tcW w:w="1242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/>
              </w:rPr>
              <w:t>3</w:t>
            </w:r>
          </w:p>
        </w:tc>
        <w:tc>
          <w:tcPr>
            <w:tcW w:w="2835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 w:hint="eastAsia"/>
              </w:rPr>
              <w:t>区委办</w:t>
            </w:r>
            <w:r>
              <w:rPr>
                <w:rFonts w:ascii="仿宋_GB2312" w:cs="仿宋_GB2312" w:hint="eastAsia"/>
              </w:rPr>
              <w:t>公室</w:t>
            </w:r>
          </w:p>
        </w:tc>
        <w:tc>
          <w:tcPr>
            <w:tcW w:w="4983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 w:hint="eastAsia"/>
              </w:rPr>
              <w:t>《</w:t>
            </w:r>
            <w:r w:rsidRPr="00A549B9">
              <w:rPr>
                <w:rFonts w:ascii="仿宋_GB2312" w:cs="仿宋_GB2312" w:hint="eastAsia"/>
              </w:rPr>
              <w:t>中国共产党章程</w:t>
            </w:r>
            <w:r>
              <w:rPr>
                <w:rFonts w:ascii="仿宋_GB2312" w:cs="仿宋_GB2312" w:hint="eastAsia"/>
              </w:rPr>
              <w:t>》</w:t>
            </w:r>
          </w:p>
        </w:tc>
      </w:tr>
      <w:tr w:rsidR="001552F0" w:rsidRPr="00A549B9" w:rsidTr="00825328">
        <w:trPr>
          <w:trHeight w:val="680"/>
        </w:trPr>
        <w:tc>
          <w:tcPr>
            <w:tcW w:w="1242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/>
              </w:rPr>
              <w:t>4</w:t>
            </w:r>
          </w:p>
        </w:tc>
        <w:tc>
          <w:tcPr>
            <w:tcW w:w="2835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 w:hint="eastAsia"/>
              </w:rPr>
              <w:t>区纪委</w:t>
            </w:r>
            <w:r>
              <w:rPr>
                <w:rFonts w:ascii="仿宋_GB2312" w:cs="仿宋_GB2312" w:hint="eastAsia"/>
              </w:rPr>
              <w:t>监委</w:t>
            </w:r>
          </w:p>
        </w:tc>
        <w:tc>
          <w:tcPr>
            <w:tcW w:w="4983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 w:hint="eastAsia"/>
              </w:rPr>
              <w:t>《</w:t>
            </w:r>
            <w:r w:rsidRPr="00A549B9">
              <w:rPr>
                <w:rFonts w:ascii="仿宋_GB2312" w:cs="仿宋_GB2312" w:hint="eastAsia"/>
              </w:rPr>
              <w:t>中国共产党纪律检查机关监督执纪工作规则</w:t>
            </w:r>
            <w:r>
              <w:rPr>
                <w:rFonts w:ascii="仿宋_GB2312" w:cs="仿宋_GB2312" w:hint="eastAsia"/>
              </w:rPr>
              <w:t>》</w:t>
            </w:r>
          </w:p>
        </w:tc>
      </w:tr>
      <w:tr w:rsidR="001552F0" w:rsidRPr="00A549B9" w:rsidTr="00825328">
        <w:trPr>
          <w:trHeight w:val="680"/>
        </w:trPr>
        <w:tc>
          <w:tcPr>
            <w:tcW w:w="1242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/>
              </w:rPr>
              <w:t>5</w:t>
            </w:r>
          </w:p>
        </w:tc>
        <w:tc>
          <w:tcPr>
            <w:tcW w:w="2835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 w:hint="eastAsia"/>
              </w:rPr>
              <w:t>区法院</w:t>
            </w:r>
          </w:p>
        </w:tc>
        <w:tc>
          <w:tcPr>
            <w:tcW w:w="4983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 w:hint="eastAsia"/>
              </w:rPr>
              <w:t>《</w:t>
            </w:r>
            <w:r w:rsidRPr="00A549B9">
              <w:rPr>
                <w:rFonts w:ascii="仿宋_GB2312" w:cs="仿宋_GB2312" w:hint="eastAsia"/>
              </w:rPr>
              <w:t>中华人民共和国民法典</w:t>
            </w:r>
            <w:r>
              <w:rPr>
                <w:rFonts w:ascii="仿宋_GB2312" w:cs="仿宋_GB2312" w:hint="eastAsia"/>
              </w:rPr>
              <w:t>》</w:t>
            </w:r>
          </w:p>
        </w:tc>
      </w:tr>
      <w:tr w:rsidR="001552F0" w:rsidRPr="00A549B9" w:rsidTr="00825328">
        <w:trPr>
          <w:trHeight w:val="680"/>
        </w:trPr>
        <w:tc>
          <w:tcPr>
            <w:tcW w:w="1242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/>
              </w:rPr>
              <w:t>6</w:t>
            </w:r>
          </w:p>
        </w:tc>
        <w:tc>
          <w:tcPr>
            <w:tcW w:w="2835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 w:hint="eastAsia"/>
              </w:rPr>
              <w:t>区检察院</w:t>
            </w:r>
          </w:p>
        </w:tc>
        <w:tc>
          <w:tcPr>
            <w:tcW w:w="4983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 w:hint="eastAsia"/>
              </w:rPr>
              <w:t>《</w:t>
            </w:r>
            <w:r w:rsidRPr="00A549B9">
              <w:rPr>
                <w:rFonts w:ascii="仿宋_GB2312" w:cs="仿宋_GB2312" w:hint="eastAsia"/>
              </w:rPr>
              <w:t>中华人民共和国国家赔偿法</w:t>
            </w:r>
            <w:r>
              <w:rPr>
                <w:rFonts w:ascii="仿宋_GB2312" w:cs="仿宋_GB2312" w:hint="eastAsia"/>
              </w:rPr>
              <w:t>》</w:t>
            </w:r>
          </w:p>
        </w:tc>
      </w:tr>
      <w:tr w:rsidR="001552F0" w:rsidRPr="00A549B9" w:rsidTr="00825328">
        <w:trPr>
          <w:trHeight w:val="680"/>
        </w:trPr>
        <w:tc>
          <w:tcPr>
            <w:tcW w:w="1242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/>
              </w:rPr>
              <w:t>7</w:t>
            </w:r>
          </w:p>
        </w:tc>
        <w:tc>
          <w:tcPr>
            <w:tcW w:w="2835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 w:hint="eastAsia"/>
              </w:rPr>
              <w:t>区财政局</w:t>
            </w:r>
          </w:p>
        </w:tc>
        <w:tc>
          <w:tcPr>
            <w:tcW w:w="4983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 w:hint="eastAsia"/>
              </w:rPr>
              <w:t>《</w:t>
            </w:r>
            <w:r w:rsidRPr="00A549B9">
              <w:rPr>
                <w:rFonts w:ascii="仿宋_GB2312" w:cs="仿宋_GB2312" w:hint="eastAsia"/>
              </w:rPr>
              <w:t>中华人民共和国政府采购法</w:t>
            </w:r>
            <w:r>
              <w:rPr>
                <w:rFonts w:ascii="仿宋_GB2312" w:cs="仿宋_GB2312" w:hint="eastAsia"/>
              </w:rPr>
              <w:t>》</w:t>
            </w:r>
          </w:p>
        </w:tc>
      </w:tr>
      <w:tr w:rsidR="001552F0" w:rsidRPr="00A549B9" w:rsidTr="00825328">
        <w:trPr>
          <w:trHeight w:val="680"/>
        </w:trPr>
        <w:tc>
          <w:tcPr>
            <w:tcW w:w="1242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/>
              </w:rPr>
              <w:t>8</w:t>
            </w:r>
          </w:p>
        </w:tc>
        <w:tc>
          <w:tcPr>
            <w:tcW w:w="2835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 w:hint="eastAsia"/>
              </w:rPr>
              <w:t>区审计局</w:t>
            </w:r>
          </w:p>
        </w:tc>
        <w:tc>
          <w:tcPr>
            <w:tcW w:w="4983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 w:hint="eastAsia"/>
              </w:rPr>
              <w:t>《</w:t>
            </w:r>
            <w:r w:rsidRPr="00A549B9">
              <w:rPr>
                <w:rFonts w:ascii="仿宋_GB2312" w:cs="仿宋_GB2312" w:hint="eastAsia"/>
              </w:rPr>
              <w:t>中华人民共和国审计法</w:t>
            </w:r>
            <w:r>
              <w:rPr>
                <w:rFonts w:ascii="仿宋_GB2312" w:cs="仿宋_GB2312" w:hint="eastAsia"/>
              </w:rPr>
              <w:t>》</w:t>
            </w:r>
          </w:p>
        </w:tc>
      </w:tr>
      <w:tr w:rsidR="001552F0" w:rsidRPr="00A549B9" w:rsidTr="00825328">
        <w:trPr>
          <w:trHeight w:val="680"/>
        </w:trPr>
        <w:tc>
          <w:tcPr>
            <w:tcW w:w="1242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/>
              </w:rPr>
              <w:t>9</w:t>
            </w:r>
          </w:p>
        </w:tc>
        <w:tc>
          <w:tcPr>
            <w:tcW w:w="2835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 w:hint="eastAsia"/>
              </w:rPr>
              <w:t>区卫</w:t>
            </w:r>
            <w:r>
              <w:rPr>
                <w:rFonts w:ascii="仿宋_GB2312" w:cs="仿宋_GB2312" w:hint="eastAsia"/>
              </w:rPr>
              <w:t>生</w:t>
            </w:r>
            <w:r w:rsidRPr="00A549B9">
              <w:rPr>
                <w:rFonts w:ascii="仿宋_GB2312" w:cs="仿宋_GB2312" w:hint="eastAsia"/>
              </w:rPr>
              <w:t>健</w:t>
            </w:r>
            <w:r>
              <w:rPr>
                <w:rFonts w:ascii="仿宋_GB2312" w:cs="仿宋_GB2312" w:hint="eastAsia"/>
              </w:rPr>
              <w:t>康</w:t>
            </w:r>
            <w:r w:rsidRPr="00A549B9">
              <w:rPr>
                <w:rFonts w:ascii="仿宋_GB2312" w:cs="仿宋_GB2312" w:hint="eastAsia"/>
              </w:rPr>
              <w:t>局</w:t>
            </w:r>
          </w:p>
        </w:tc>
        <w:tc>
          <w:tcPr>
            <w:tcW w:w="4983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 w:hint="eastAsia"/>
              </w:rPr>
              <w:t>《</w:t>
            </w:r>
            <w:r w:rsidRPr="00A549B9">
              <w:rPr>
                <w:rFonts w:ascii="仿宋_GB2312" w:cs="仿宋_GB2312" w:hint="eastAsia"/>
              </w:rPr>
              <w:t>中华人民共和国职业病防治法</w:t>
            </w:r>
            <w:r>
              <w:rPr>
                <w:rFonts w:ascii="仿宋_GB2312" w:cs="仿宋_GB2312" w:hint="eastAsia"/>
              </w:rPr>
              <w:t>》</w:t>
            </w:r>
          </w:p>
        </w:tc>
      </w:tr>
      <w:tr w:rsidR="001552F0" w:rsidRPr="00A549B9" w:rsidTr="00825328">
        <w:trPr>
          <w:trHeight w:val="680"/>
        </w:trPr>
        <w:tc>
          <w:tcPr>
            <w:tcW w:w="1242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/>
              </w:rPr>
              <w:t>10</w:t>
            </w:r>
          </w:p>
        </w:tc>
        <w:tc>
          <w:tcPr>
            <w:tcW w:w="2835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 w:hint="eastAsia"/>
              </w:rPr>
              <w:t>区统计局</w:t>
            </w:r>
          </w:p>
        </w:tc>
        <w:tc>
          <w:tcPr>
            <w:tcW w:w="4983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 w:hint="eastAsia"/>
              </w:rPr>
              <w:t>《</w:t>
            </w:r>
            <w:r w:rsidRPr="00A549B9">
              <w:rPr>
                <w:rFonts w:ascii="仿宋_GB2312" w:cs="仿宋_GB2312" w:hint="eastAsia"/>
              </w:rPr>
              <w:t>贵州省统计管理条例</w:t>
            </w:r>
            <w:r>
              <w:rPr>
                <w:rFonts w:ascii="仿宋_GB2312" w:cs="仿宋_GB2312" w:hint="eastAsia"/>
              </w:rPr>
              <w:t>》</w:t>
            </w:r>
          </w:p>
        </w:tc>
      </w:tr>
      <w:tr w:rsidR="001552F0" w:rsidRPr="00A549B9" w:rsidTr="00825328">
        <w:trPr>
          <w:trHeight w:val="680"/>
        </w:trPr>
        <w:tc>
          <w:tcPr>
            <w:tcW w:w="1242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/>
              </w:rPr>
              <w:t>11</w:t>
            </w:r>
          </w:p>
        </w:tc>
        <w:tc>
          <w:tcPr>
            <w:tcW w:w="2835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 w:hint="eastAsia"/>
              </w:rPr>
              <w:t>区信访局</w:t>
            </w:r>
          </w:p>
        </w:tc>
        <w:tc>
          <w:tcPr>
            <w:tcW w:w="4983" w:type="dxa"/>
            <w:vAlign w:val="center"/>
          </w:tcPr>
          <w:p w:rsidR="001552F0" w:rsidRPr="00A549B9" w:rsidRDefault="001552F0" w:rsidP="00825328">
            <w:pPr>
              <w:autoSpaceDE w:val="0"/>
              <w:autoSpaceDN w:val="0"/>
              <w:adjustRightInd w:val="0"/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 w:hint="eastAsia"/>
              </w:rPr>
              <w:t>《</w:t>
            </w:r>
            <w:r w:rsidRPr="00A549B9">
              <w:rPr>
                <w:rFonts w:ascii="仿宋_GB2312" w:cs="仿宋_GB2312" w:hint="eastAsia"/>
              </w:rPr>
              <w:t>信访条例</w:t>
            </w:r>
            <w:r>
              <w:rPr>
                <w:rFonts w:ascii="仿宋_GB2312" w:cs="仿宋_GB2312" w:hint="eastAsia"/>
              </w:rPr>
              <w:t>》</w:t>
            </w:r>
          </w:p>
        </w:tc>
      </w:tr>
      <w:tr w:rsidR="001552F0" w:rsidRPr="009F1F87" w:rsidTr="00825328">
        <w:trPr>
          <w:trHeight w:val="680"/>
        </w:trPr>
        <w:tc>
          <w:tcPr>
            <w:tcW w:w="1242" w:type="dxa"/>
            <w:vAlign w:val="center"/>
          </w:tcPr>
          <w:p w:rsidR="001552F0" w:rsidRPr="00A549B9" w:rsidRDefault="001552F0" w:rsidP="00825328">
            <w:pPr>
              <w:spacing w:line="520" w:lineRule="exact"/>
              <w:ind w:right="-3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/>
              </w:rPr>
              <w:t>12</w:t>
            </w:r>
          </w:p>
        </w:tc>
        <w:tc>
          <w:tcPr>
            <w:tcW w:w="2835" w:type="dxa"/>
            <w:vAlign w:val="center"/>
          </w:tcPr>
          <w:p w:rsidR="001552F0" w:rsidRPr="00A549B9" w:rsidRDefault="001552F0" w:rsidP="00825328">
            <w:pPr>
              <w:spacing w:line="520" w:lineRule="exact"/>
              <w:ind w:right="-3"/>
              <w:jc w:val="center"/>
              <w:rPr>
                <w:rFonts w:ascii="仿宋_GB2312" w:cs="仿宋_GB2312"/>
              </w:rPr>
            </w:pPr>
            <w:r w:rsidRPr="00A549B9">
              <w:rPr>
                <w:rFonts w:ascii="仿宋_GB2312" w:cs="仿宋_GB2312" w:hint="eastAsia"/>
              </w:rPr>
              <w:t>区国安办</w:t>
            </w:r>
          </w:p>
        </w:tc>
        <w:tc>
          <w:tcPr>
            <w:tcW w:w="4983" w:type="dxa"/>
            <w:vAlign w:val="center"/>
          </w:tcPr>
          <w:p w:rsidR="001552F0" w:rsidRPr="009F1F87" w:rsidRDefault="001552F0" w:rsidP="00825328">
            <w:pPr>
              <w:spacing w:line="520" w:lineRule="exact"/>
              <w:ind w:right="-3"/>
              <w:jc w:val="center"/>
              <w:rPr>
                <w:sz w:val="28"/>
                <w:szCs w:val="28"/>
              </w:rPr>
            </w:pPr>
            <w:r>
              <w:rPr>
                <w:rFonts w:ascii="仿宋_GB2312" w:cs="仿宋_GB2312" w:hint="eastAsia"/>
              </w:rPr>
              <w:t>《</w:t>
            </w:r>
            <w:r w:rsidRPr="00A549B9">
              <w:rPr>
                <w:rFonts w:ascii="仿宋_GB2312" w:cs="仿宋_GB2312" w:hint="eastAsia"/>
              </w:rPr>
              <w:t>中华人民共和国国家安全法</w:t>
            </w:r>
            <w:r>
              <w:rPr>
                <w:rFonts w:ascii="仿宋_GB2312" w:cs="仿宋_GB2312" w:hint="eastAsia"/>
              </w:rPr>
              <w:t>》</w:t>
            </w:r>
          </w:p>
        </w:tc>
      </w:tr>
    </w:tbl>
    <w:p w:rsidR="001552F0" w:rsidRPr="009F1F87" w:rsidRDefault="001552F0" w:rsidP="001552F0">
      <w:pPr>
        <w:tabs>
          <w:tab w:val="left" w:pos="7584"/>
          <w:tab w:val="left" w:pos="7742"/>
          <w:tab w:val="left" w:pos="8460"/>
        </w:tabs>
        <w:spacing w:line="520" w:lineRule="exact"/>
        <w:ind w:right="-3"/>
        <w:rPr>
          <w:sz w:val="28"/>
          <w:szCs w:val="28"/>
        </w:rPr>
      </w:pPr>
    </w:p>
    <w:p w:rsidR="00E7677B" w:rsidRPr="001552F0" w:rsidRDefault="00E7677B">
      <w:bookmarkStart w:id="0" w:name="_GoBack"/>
      <w:bookmarkEnd w:id="0"/>
    </w:p>
    <w:sectPr w:rsidR="00E7677B" w:rsidRPr="001552F0" w:rsidSect="008B545A">
      <w:headerReference w:type="even" r:id="rId6"/>
      <w:footerReference w:type="even" r:id="rId7"/>
      <w:footerReference w:type="default" r:id="rId8"/>
      <w:pgSz w:w="11906" w:h="16838"/>
      <w:pgMar w:top="2098" w:right="1531" w:bottom="1701" w:left="1531" w:header="2098" w:footer="1587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2F0" w:rsidRDefault="001552F0" w:rsidP="001552F0">
      <w:r>
        <w:separator/>
      </w:r>
    </w:p>
  </w:endnote>
  <w:endnote w:type="continuationSeparator" w:id="1">
    <w:p w:rsidR="001552F0" w:rsidRDefault="001552F0" w:rsidP="00155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ZXBSJW--GB1-0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45A" w:rsidRPr="008B545A" w:rsidRDefault="001552F0" w:rsidP="008B545A">
    <w:pPr>
      <w:pStyle w:val="a4"/>
      <w:ind w:firstLineChars="125" w:firstLine="350"/>
      <w:rPr>
        <w:sz w:val="28"/>
        <w:szCs w:val="28"/>
      </w:rPr>
    </w:pPr>
    <w:r w:rsidRPr="008B545A">
      <w:rPr>
        <w:sz w:val="28"/>
        <w:szCs w:val="28"/>
      </w:rPr>
      <w:t>—</w:t>
    </w:r>
    <w:r w:rsidR="00D35B03" w:rsidRPr="008B545A">
      <w:rPr>
        <w:sz w:val="28"/>
        <w:szCs w:val="28"/>
      </w:rPr>
      <w:fldChar w:fldCharType="begin"/>
    </w:r>
    <w:r w:rsidRPr="008B545A">
      <w:rPr>
        <w:sz w:val="28"/>
        <w:szCs w:val="28"/>
      </w:rPr>
      <w:instrText>PAGE   \* MERGEFORMAT</w:instrText>
    </w:r>
    <w:r w:rsidR="00D35B03" w:rsidRPr="008B545A">
      <w:rPr>
        <w:sz w:val="28"/>
        <w:szCs w:val="28"/>
      </w:rPr>
      <w:fldChar w:fldCharType="separate"/>
    </w:r>
    <w:r w:rsidRPr="002C45DC">
      <w:rPr>
        <w:noProof/>
        <w:sz w:val="28"/>
        <w:szCs w:val="28"/>
        <w:lang w:val="zh-CN"/>
      </w:rPr>
      <w:t>4</w:t>
    </w:r>
    <w:r w:rsidR="00D35B03" w:rsidRPr="008B545A">
      <w:rPr>
        <w:sz w:val="28"/>
        <w:szCs w:val="28"/>
      </w:rPr>
      <w:fldChar w:fldCharType="end"/>
    </w:r>
    <w:r w:rsidRPr="008B545A">
      <w:rPr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45A" w:rsidRPr="008B545A" w:rsidRDefault="001552F0" w:rsidP="008B545A">
    <w:pPr>
      <w:pStyle w:val="a4"/>
      <w:ind w:rightChars="104" w:right="333"/>
      <w:jc w:val="right"/>
      <w:rPr>
        <w:sz w:val="28"/>
        <w:szCs w:val="28"/>
      </w:rPr>
    </w:pPr>
    <w:r w:rsidRPr="008B545A">
      <w:rPr>
        <w:sz w:val="28"/>
        <w:szCs w:val="28"/>
      </w:rPr>
      <w:t>—</w:t>
    </w:r>
    <w:r w:rsidR="00D35B03" w:rsidRPr="008B545A">
      <w:rPr>
        <w:sz w:val="28"/>
        <w:szCs w:val="28"/>
      </w:rPr>
      <w:fldChar w:fldCharType="begin"/>
    </w:r>
    <w:r w:rsidRPr="008B545A">
      <w:rPr>
        <w:sz w:val="28"/>
        <w:szCs w:val="28"/>
      </w:rPr>
      <w:instrText>PAGE   \* MERGEFORMAT</w:instrText>
    </w:r>
    <w:r w:rsidR="00D35B03" w:rsidRPr="008B545A">
      <w:rPr>
        <w:sz w:val="28"/>
        <w:szCs w:val="28"/>
      </w:rPr>
      <w:fldChar w:fldCharType="separate"/>
    </w:r>
    <w:r w:rsidR="005F46F3" w:rsidRPr="005F46F3">
      <w:rPr>
        <w:noProof/>
        <w:sz w:val="28"/>
        <w:szCs w:val="28"/>
        <w:lang w:val="zh-CN"/>
      </w:rPr>
      <w:t>1</w:t>
    </w:r>
    <w:r w:rsidR="00D35B03" w:rsidRPr="008B545A">
      <w:rPr>
        <w:sz w:val="28"/>
        <w:szCs w:val="28"/>
      </w:rPr>
      <w:fldChar w:fldCharType="end"/>
    </w:r>
    <w:r w:rsidRPr="008B545A">
      <w:rPr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2F0" w:rsidRDefault="001552F0" w:rsidP="001552F0">
      <w:r>
        <w:separator/>
      </w:r>
    </w:p>
  </w:footnote>
  <w:footnote w:type="continuationSeparator" w:id="1">
    <w:p w:rsidR="001552F0" w:rsidRDefault="001552F0" w:rsidP="001552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A35" w:rsidRDefault="005F46F3" w:rsidP="00000A3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BBD"/>
    <w:rsid w:val="000151DE"/>
    <w:rsid w:val="00020756"/>
    <w:rsid w:val="00023FF0"/>
    <w:rsid w:val="0002615F"/>
    <w:rsid w:val="00030048"/>
    <w:rsid w:val="00081D73"/>
    <w:rsid w:val="00083F75"/>
    <w:rsid w:val="000C372F"/>
    <w:rsid w:val="000C57F7"/>
    <w:rsid w:val="000C6D2F"/>
    <w:rsid w:val="0011479B"/>
    <w:rsid w:val="00135429"/>
    <w:rsid w:val="00141A78"/>
    <w:rsid w:val="001549BB"/>
    <w:rsid w:val="001552F0"/>
    <w:rsid w:val="00161E66"/>
    <w:rsid w:val="001743DA"/>
    <w:rsid w:val="00175BC8"/>
    <w:rsid w:val="00180D59"/>
    <w:rsid w:val="0018440A"/>
    <w:rsid w:val="00193D86"/>
    <w:rsid w:val="00194652"/>
    <w:rsid w:val="001F5050"/>
    <w:rsid w:val="002337B1"/>
    <w:rsid w:val="00237FB4"/>
    <w:rsid w:val="00273598"/>
    <w:rsid w:val="002A1E03"/>
    <w:rsid w:val="00300F85"/>
    <w:rsid w:val="003215C3"/>
    <w:rsid w:val="00322B55"/>
    <w:rsid w:val="003A4EE9"/>
    <w:rsid w:val="003A7E7E"/>
    <w:rsid w:val="003D2656"/>
    <w:rsid w:val="00412DC2"/>
    <w:rsid w:val="004C450E"/>
    <w:rsid w:val="004F37B0"/>
    <w:rsid w:val="00515414"/>
    <w:rsid w:val="00516D8B"/>
    <w:rsid w:val="00522959"/>
    <w:rsid w:val="005740D1"/>
    <w:rsid w:val="005A1A3B"/>
    <w:rsid w:val="005C2B51"/>
    <w:rsid w:val="005D1F92"/>
    <w:rsid w:val="005F46F3"/>
    <w:rsid w:val="00644EFB"/>
    <w:rsid w:val="00652A6D"/>
    <w:rsid w:val="00655475"/>
    <w:rsid w:val="00662F26"/>
    <w:rsid w:val="00674BED"/>
    <w:rsid w:val="00676411"/>
    <w:rsid w:val="006933AB"/>
    <w:rsid w:val="0069379F"/>
    <w:rsid w:val="006A76A1"/>
    <w:rsid w:val="006B2695"/>
    <w:rsid w:val="00724038"/>
    <w:rsid w:val="00745A7F"/>
    <w:rsid w:val="00781DC1"/>
    <w:rsid w:val="00794124"/>
    <w:rsid w:val="00795C74"/>
    <w:rsid w:val="007976AF"/>
    <w:rsid w:val="00813D6F"/>
    <w:rsid w:val="00845ACF"/>
    <w:rsid w:val="00850BB0"/>
    <w:rsid w:val="00861D62"/>
    <w:rsid w:val="008779C9"/>
    <w:rsid w:val="00897EA9"/>
    <w:rsid w:val="008D2BBD"/>
    <w:rsid w:val="008E03DA"/>
    <w:rsid w:val="008F10B6"/>
    <w:rsid w:val="00901400"/>
    <w:rsid w:val="00907935"/>
    <w:rsid w:val="009349D6"/>
    <w:rsid w:val="009369A7"/>
    <w:rsid w:val="00945553"/>
    <w:rsid w:val="00970A48"/>
    <w:rsid w:val="00972515"/>
    <w:rsid w:val="009F66BA"/>
    <w:rsid w:val="00A021CE"/>
    <w:rsid w:val="00A35443"/>
    <w:rsid w:val="00A44831"/>
    <w:rsid w:val="00A705A4"/>
    <w:rsid w:val="00A90C5D"/>
    <w:rsid w:val="00AA11F0"/>
    <w:rsid w:val="00AC27C9"/>
    <w:rsid w:val="00AE1002"/>
    <w:rsid w:val="00B2632B"/>
    <w:rsid w:val="00B80BFD"/>
    <w:rsid w:val="00BA3A45"/>
    <w:rsid w:val="00CB15ED"/>
    <w:rsid w:val="00CF0134"/>
    <w:rsid w:val="00D040C1"/>
    <w:rsid w:val="00D13C87"/>
    <w:rsid w:val="00D201B0"/>
    <w:rsid w:val="00D35B03"/>
    <w:rsid w:val="00D92BBB"/>
    <w:rsid w:val="00DA027F"/>
    <w:rsid w:val="00DE7C78"/>
    <w:rsid w:val="00DF4541"/>
    <w:rsid w:val="00E33BC8"/>
    <w:rsid w:val="00E45076"/>
    <w:rsid w:val="00E517F3"/>
    <w:rsid w:val="00E7388E"/>
    <w:rsid w:val="00E757C6"/>
    <w:rsid w:val="00E7677B"/>
    <w:rsid w:val="00E94A05"/>
    <w:rsid w:val="00EA6372"/>
    <w:rsid w:val="00EA78FA"/>
    <w:rsid w:val="00EB0AA5"/>
    <w:rsid w:val="00EB2F44"/>
    <w:rsid w:val="00EC40F8"/>
    <w:rsid w:val="00EE1425"/>
    <w:rsid w:val="00EE4387"/>
    <w:rsid w:val="00F12C27"/>
    <w:rsid w:val="00F13C1E"/>
    <w:rsid w:val="00F1673B"/>
    <w:rsid w:val="00F41E92"/>
    <w:rsid w:val="00F673F7"/>
    <w:rsid w:val="00F9012B"/>
    <w:rsid w:val="00F9126E"/>
    <w:rsid w:val="00F91FB1"/>
    <w:rsid w:val="00F97B80"/>
    <w:rsid w:val="00FC4299"/>
    <w:rsid w:val="00FC6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F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55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2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2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2F0"/>
    <w:rPr>
      <w:sz w:val="18"/>
      <w:szCs w:val="18"/>
    </w:rPr>
  </w:style>
  <w:style w:type="table" w:styleId="a5">
    <w:name w:val="Table Grid"/>
    <w:basedOn w:val="a1"/>
    <w:rsid w:val="001552F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F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55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2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2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2F0"/>
    <w:rPr>
      <w:sz w:val="18"/>
      <w:szCs w:val="18"/>
    </w:rPr>
  </w:style>
  <w:style w:type="table" w:styleId="a5">
    <w:name w:val="Table Grid"/>
    <w:basedOn w:val="a1"/>
    <w:rsid w:val="001552F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康鹏</dc:creator>
  <cp:keywords/>
  <dc:description/>
  <cp:lastModifiedBy>云岩区政府办收发员（云岩区政府办）</cp:lastModifiedBy>
  <cp:revision>2</cp:revision>
  <dcterms:created xsi:type="dcterms:W3CDTF">2021-01-07T03:02:00Z</dcterms:created>
  <dcterms:modified xsi:type="dcterms:W3CDTF">2021-01-07T03:02:00Z</dcterms:modified>
</cp:coreProperties>
</file>