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4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</w:p>
    <w:p>
      <w:pPr>
        <w:spacing w:before="318" w:line="210" w:lineRule="auto"/>
        <w:ind w:left="198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4"/>
          <w:sz w:val="43"/>
          <w:szCs w:val="43"/>
        </w:rPr>
        <w:t>贵</w:t>
      </w:r>
      <w:r>
        <w:rPr>
          <w:rFonts w:ascii="微软雅黑" w:hAnsi="微软雅黑" w:eastAsia="微软雅黑" w:cs="微软雅黑"/>
          <w:spacing w:val="20"/>
          <w:sz w:val="43"/>
          <w:szCs w:val="43"/>
        </w:rPr>
        <w:t>阳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 xml:space="preserve">贵安入驻园区涉企经济基础事项清单 ( </w:t>
      </w:r>
      <w:r>
        <w:rPr>
          <w:rFonts w:ascii="Times New Roman" w:hAnsi="Times New Roman" w:eastAsia="Times New Roman" w:cs="Times New Roman"/>
          <w:spacing w:val="12"/>
          <w:sz w:val="43"/>
          <w:szCs w:val="43"/>
        </w:rPr>
        <w:t xml:space="preserve">48 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>项)</w:t>
      </w:r>
    </w:p>
    <w:p>
      <w:pPr>
        <w:spacing w:line="102" w:lineRule="exact"/>
      </w:pPr>
    </w:p>
    <w:tbl>
      <w:tblPr>
        <w:tblStyle w:val="5"/>
        <w:tblW w:w="137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799"/>
        <w:gridCol w:w="1087"/>
        <w:gridCol w:w="1408"/>
        <w:gridCol w:w="1190"/>
        <w:gridCol w:w="950"/>
        <w:gridCol w:w="950"/>
        <w:gridCol w:w="1168"/>
        <w:gridCol w:w="950"/>
        <w:gridCol w:w="950"/>
        <w:gridCol w:w="989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2" w:line="209" w:lineRule="auto"/>
              <w:ind w:left="5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 xml:space="preserve"> 号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事项名称</w:t>
            </w: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78" w:line="264" w:lineRule="auto"/>
              <w:ind w:left="432" w:right="183" w:hanging="2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事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项类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型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办理部门</w:t>
            </w:r>
          </w:p>
        </w:tc>
        <w:tc>
          <w:tcPr>
            <w:tcW w:w="3090" w:type="dxa"/>
            <w:gridSpan w:val="3"/>
            <w:vAlign w:val="top"/>
          </w:tcPr>
          <w:p>
            <w:pPr>
              <w:spacing w:before="275" w:line="221" w:lineRule="auto"/>
              <w:ind w:left="3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对国家级园区赋权</w:t>
            </w:r>
            <w:r>
              <w:rPr>
                <w:rFonts w:ascii="黑体" w:hAnsi="黑体" w:eastAsia="黑体" w:cs="黑体"/>
                <w:sz w:val="24"/>
                <w:szCs w:val="24"/>
              </w:rPr>
              <w:t>方式</w:t>
            </w:r>
          </w:p>
        </w:tc>
        <w:tc>
          <w:tcPr>
            <w:tcW w:w="2118" w:type="dxa"/>
            <w:gridSpan w:val="2"/>
            <w:vAlign w:val="top"/>
          </w:tcPr>
          <w:p>
            <w:pPr>
              <w:spacing w:before="115" w:line="261" w:lineRule="auto"/>
              <w:ind w:left="344" w:right="216" w:hanging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对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省级园区属地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政府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赋权方式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57" w:lineRule="auto"/>
              <w:ind w:left="121" w:right="112" w:hanging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服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务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移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至省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级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园区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57" w:lineRule="auto"/>
              <w:ind w:left="139" w:right="131" w:firstLine="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是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否入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驻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区政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务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大厅</w:t>
            </w:r>
          </w:p>
        </w:tc>
        <w:tc>
          <w:tcPr>
            <w:tcW w:w="1720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62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spacing w:before="109" w:line="261" w:lineRule="auto"/>
              <w:ind w:left="367" w:right="232" w:hanging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按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权限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下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放</w:t>
            </w:r>
          </w:p>
        </w:tc>
        <w:tc>
          <w:tcPr>
            <w:tcW w:w="950" w:type="dxa"/>
            <w:vAlign w:val="top"/>
          </w:tcPr>
          <w:p>
            <w:pPr>
              <w:spacing w:before="109" w:line="261" w:lineRule="auto"/>
              <w:ind w:left="361" w:right="111" w:hanging="2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托行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使</w:t>
            </w:r>
          </w:p>
        </w:tc>
        <w:tc>
          <w:tcPr>
            <w:tcW w:w="950" w:type="dxa"/>
            <w:vAlign w:val="top"/>
          </w:tcPr>
          <w:p>
            <w:pPr>
              <w:spacing w:before="109" w:line="261" w:lineRule="auto"/>
              <w:ind w:left="360" w:right="113" w:hanging="2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服务前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移</w:t>
            </w:r>
          </w:p>
        </w:tc>
        <w:tc>
          <w:tcPr>
            <w:tcW w:w="1168" w:type="dxa"/>
            <w:vAlign w:val="top"/>
          </w:tcPr>
          <w:p>
            <w:pPr>
              <w:spacing w:before="109" w:line="261" w:lineRule="auto"/>
              <w:ind w:left="356" w:right="221" w:hanging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按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权限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下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放</w:t>
            </w:r>
          </w:p>
        </w:tc>
        <w:tc>
          <w:tcPr>
            <w:tcW w:w="950" w:type="dxa"/>
            <w:vAlign w:val="top"/>
          </w:tcPr>
          <w:p>
            <w:pPr>
              <w:spacing w:before="109" w:line="261" w:lineRule="auto"/>
              <w:ind w:left="360" w:right="112" w:hanging="2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托行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使</w:t>
            </w: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727" w:type="dxa"/>
            <w:gridSpan w:val="12"/>
            <w:vAlign w:val="top"/>
          </w:tcPr>
          <w:p>
            <w:pPr>
              <w:spacing w:before="125" w:line="216" w:lineRule="auto"/>
              <w:ind w:left="58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政审批事项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35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66" w:type="dxa"/>
            <w:vAlign w:val="top"/>
          </w:tcPr>
          <w:p>
            <w:pPr>
              <w:spacing w:before="243" w:line="188" w:lineRule="auto"/>
              <w:ind w:left="2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vAlign w:val="top"/>
          </w:tcPr>
          <w:p>
            <w:pPr>
              <w:spacing w:before="40" w:line="234" w:lineRule="auto"/>
              <w:ind w:left="664" w:right="180" w:hanging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企业投资项目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案</w:t>
            </w:r>
          </w:p>
        </w:tc>
        <w:tc>
          <w:tcPr>
            <w:tcW w:w="1087" w:type="dxa"/>
            <w:vAlign w:val="top"/>
          </w:tcPr>
          <w:p>
            <w:pPr>
              <w:spacing w:before="42" w:line="233" w:lineRule="auto"/>
              <w:ind w:left="192" w:right="18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他行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权力</w:t>
            </w:r>
          </w:p>
        </w:tc>
        <w:tc>
          <w:tcPr>
            <w:tcW w:w="1408" w:type="dxa"/>
            <w:vAlign w:val="top"/>
          </w:tcPr>
          <w:p>
            <w:pPr>
              <w:spacing w:before="85" w:line="201" w:lineRule="auto"/>
              <w:ind w:left="474" w:right="223" w:hanging="2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市发展改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革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委</w:t>
            </w:r>
          </w:p>
        </w:tc>
        <w:tc>
          <w:tcPr>
            <w:tcW w:w="1190" w:type="dxa"/>
            <w:vAlign w:val="top"/>
          </w:tcPr>
          <w:p>
            <w:pPr>
              <w:spacing w:before="201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201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202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spacing w:before="40" w:line="234" w:lineRule="auto"/>
              <w:ind w:left="428" w:right="138" w:hanging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跨行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政区域项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除外。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56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vAlign w:val="top"/>
          </w:tcPr>
          <w:p>
            <w:pPr>
              <w:spacing w:before="62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权限内企业(</w:t>
            </w:r>
            <w:r>
              <w:rPr>
                <w:rFonts w:ascii="仿宋" w:hAnsi="仿宋" w:eastAsia="仿宋" w:cs="仿宋"/>
                <w:sz w:val="24"/>
                <w:szCs w:val="24"/>
              </w:rPr>
              <w:t>含</w:t>
            </w:r>
          </w:p>
          <w:p>
            <w:pPr>
              <w:spacing w:before="41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外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商投资、中外</w:t>
            </w:r>
          </w:p>
          <w:p>
            <w:pPr>
              <w:spacing w:before="37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资企业) 、事</w:t>
            </w:r>
          </w:p>
          <w:p>
            <w:pPr>
              <w:spacing w:before="39" w:line="216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业单位、社会团</w:t>
            </w:r>
          </w:p>
          <w:p>
            <w:pPr>
              <w:spacing w:before="43" w:line="217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体等投资</w:t>
            </w:r>
            <w:r>
              <w:rPr>
                <w:rFonts w:ascii="仿宋" w:hAnsi="仿宋" w:eastAsia="仿宋" w:cs="仿宋"/>
                <w:sz w:val="24"/>
                <w:szCs w:val="24"/>
              </w:rPr>
              <w:t>建设</w:t>
            </w:r>
          </w:p>
          <w:p>
            <w:pPr>
              <w:spacing w:before="39" w:line="219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的固定资产投</w:t>
            </w:r>
          </w:p>
          <w:p>
            <w:pPr>
              <w:spacing w:before="40" w:line="217" w:lineRule="auto"/>
              <w:ind w:left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资项目核准</w:t>
            </w:r>
          </w:p>
        </w:tc>
        <w:tc>
          <w:tcPr>
            <w:tcW w:w="108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263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201" w:lineRule="auto"/>
              <w:ind w:left="474" w:right="223" w:hanging="2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市发展改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革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委</w:t>
            </w:r>
          </w:p>
        </w:tc>
        <w:tc>
          <w:tcPr>
            <w:tcW w:w="119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接件转办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8" w:h="11906"/>
          <w:pgMar w:top="1011" w:right="1475" w:bottom="1567" w:left="1564" w:header="0" w:footer="1281" w:gutter="0"/>
          <w:cols w:space="720" w:num="1"/>
        </w:sectPr>
      </w:pPr>
    </w:p>
    <w:p/>
    <w:p/>
    <w:p/>
    <w:p/>
    <w:p>
      <w:pPr>
        <w:spacing w:line="119" w:lineRule="exact"/>
      </w:pPr>
    </w:p>
    <w:tbl>
      <w:tblPr>
        <w:tblStyle w:val="5"/>
        <w:tblW w:w="137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799"/>
        <w:gridCol w:w="1087"/>
        <w:gridCol w:w="1408"/>
        <w:gridCol w:w="1190"/>
        <w:gridCol w:w="950"/>
        <w:gridCol w:w="950"/>
        <w:gridCol w:w="1168"/>
        <w:gridCol w:w="950"/>
        <w:gridCol w:w="950"/>
        <w:gridCol w:w="989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固定资产投资</w:t>
            </w:r>
          </w:p>
          <w:p>
            <w:pPr>
              <w:spacing w:before="37" w:line="215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目节能评估</w:t>
            </w:r>
          </w:p>
          <w:p>
            <w:pPr>
              <w:spacing w:before="44" w:line="217" w:lineRule="auto"/>
              <w:ind w:left="5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和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审查</w:t>
            </w: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8" w:line="261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8" w:line="201" w:lineRule="auto"/>
              <w:ind w:left="474" w:right="223" w:hanging="2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市发展改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革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委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spacing w:before="24" w:line="185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综合能源消</w:t>
            </w:r>
          </w:p>
          <w:p>
            <w:pPr>
              <w:spacing w:before="1" w:line="184" w:lineRule="auto"/>
              <w:ind w:left="263" w:right="169" w:hanging="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费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量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3000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标准煤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以上</w:t>
            </w:r>
          </w:p>
          <w:p>
            <w:pPr>
              <w:spacing w:line="195" w:lineRule="auto"/>
              <w:ind w:left="263" w:right="169" w:hanging="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(含 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3000 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标准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煤) 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</w:trPr>
        <w:tc>
          <w:tcPr>
            <w:tcW w:w="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spacing w:before="1" w:line="185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综合能源消</w:t>
            </w:r>
          </w:p>
          <w:p>
            <w:pPr>
              <w:spacing w:line="184" w:lineRule="auto"/>
              <w:ind w:left="2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费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量在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3000</w:t>
            </w:r>
          </w:p>
          <w:p>
            <w:pPr>
              <w:spacing w:line="184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标准煤以</w:t>
            </w:r>
          </w:p>
          <w:p>
            <w:pPr>
              <w:spacing w:line="184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1000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吨标</w:t>
            </w:r>
          </w:p>
          <w:p>
            <w:pPr>
              <w:spacing w:before="1" w:line="184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准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煤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以上或年</w:t>
            </w:r>
          </w:p>
          <w:p>
            <w:pPr>
              <w:spacing w:before="1" w:line="184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力消费量在</w:t>
            </w:r>
          </w:p>
          <w:p>
            <w:pPr>
              <w:spacing w:line="184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500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万千瓦时</w:t>
            </w:r>
          </w:p>
          <w:p>
            <w:pPr>
              <w:spacing w:before="1" w:line="184" w:lineRule="auto"/>
              <w:ind w:left="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以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上，在完成</w:t>
            </w:r>
          </w:p>
          <w:p>
            <w:pPr>
              <w:spacing w:before="1" w:line="184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集聚区区</w:t>
            </w:r>
          </w:p>
          <w:p>
            <w:pPr>
              <w:spacing w:before="1" w:line="184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域节能评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估并</w:t>
            </w:r>
          </w:p>
          <w:p>
            <w:pPr>
              <w:spacing w:before="2" w:line="184" w:lineRule="auto"/>
              <w:ind w:left="146" w:right="138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通过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审查后直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接赋权实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施。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56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99" w:type="dxa"/>
            <w:vAlign w:val="top"/>
          </w:tcPr>
          <w:p>
            <w:pPr>
              <w:spacing w:before="80" w:line="185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权限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内企业技</w:t>
            </w:r>
          </w:p>
          <w:p>
            <w:pPr>
              <w:spacing w:line="184" w:lineRule="auto"/>
              <w:ind w:left="1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术改造项目及</w:t>
            </w:r>
          </w:p>
          <w:p>
            <w:pPr>
              <w:spacing w:line="184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业、信息化固</w:t>
            </w:r>
          </w:p>
          <w:p>
            <w:pPr>
              <w:spacing w:line="184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资产投资项</w:t>
            </w:r>
          </w:p>
          <w:p>
            <w:pPr>
              <w:spacing w:before="2" w:line="217" w:lineRule="auto"/>
              <w:ind w:left="5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备案</w:t>
            </w:r>
          </w:p>
        </w:tc>
        <w:tc>
          <w:tcPr>
            <w:tcW w:w="108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8" w:line="261" w:lineRule="auto"/>
              <w:ind w:left="192" w:right="18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他行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权力</w:t>
            </w:r>
          </w:p>
        </w:tc>
        <w:tc>
          <w:tcPr>
            <w:tcW w:w="1408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78" w:line="201" w:lineRule="auto"/>
              <w:ind w:left="221" w:right="223" w:firstLine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市工业和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信息</w:t>
            </w:r>
            <w:r>
              <w:rPr>
                <w:rFonts w:ascii="仿宋" w:hAnsi="仿宋" w:eastAsia="仿宋" w:cs="仿宋"/>
                <w:sz w:val="24"/>
                <w:szCs w:val="24"/>
              </w:rPr>
              <w:t>化局</w:t>
            </w:r>
          </w:p>
        </w:tc>
        <w:tc>
          <w:tcPr>
            <w:tcW w:w="1190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8" w:line="261" w:lineRule="auto"/>
              <w:ind w:left="385" w:right="258" w:hanging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接件转业务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科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室办理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66" w:type="dxa"/>
            <w:vAlign w:val="top"/>
          </w:tcPr>
          <w:p>
            <w:pPr>
              <w:spacing w:before="275" w:line="185" w:lineRule="auto"/>
              <w:ind w:left="2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799" w:type="dxa"/>
            <w:vAlign w:val="top"/>
          </w:tcPr>
          <w:p>
            <w:pPr>
              <w:spacing w:before="109" w:line="202" w:lineRule="auto"/>
              <w:ind w:left="431" w:right="180" w:hanging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生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产事故应急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预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案备案</w:t>
            </w:r>
          </w:p>
        </w:tc>
        <w:tc>
          <w:tcPr>
            <w:tcW w:w="1087" w:type="dxa"/>
            <w:vAlign w:val="top"/>
          </w:tcPr>
          <w:p>
            <w:pPr>
              <w:spacing w:before="68" w:line="233" w:lineRule="auto"/>
              <w:ind w:left="192" w:right="18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他行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权力</w:t>
            </w:r>
          </w:p>
        </w:tc>
        <w:tc>
          <w:tcPr>
            <w:tcW w:w="1408" w:type="dxa"/>
            <w:vAlign w:val="top"/>
          </w:tcPr>
          <w:p>
            <w:pPr>
              <w:spacing w:before="230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市应急局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29" w:line="238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29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231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spacing w:before="68" w:line="234" w:lineRule="auto"/>
              <w:ind w:left="636" w:right="258" w:hanging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各业务科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受理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66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799" w:type="dxa"/>
            <w:vAlign w:val="top"/>
          </w:tcPr>
          <w:p>
            <w:pPr>
              <w:spacing w:before="127" w:line="196" w:lineRule="auto"/>
              <w:ind w:left="181" w:righ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危险化学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品安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全使用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许可证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核发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(首次)</w:t>
            </w:r>
          </w:p>
        </w:tc>
        <w:tc>
          <w:tcPr>
            <w:tcW w:w="1087" w:type="dxa"/>
            <w:vAlign w:val="top"/>
          </w:tcPr>
          <w:p>
            <w:pPr>
              <w:spacing w:before="205" w:line="263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市应急局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spacing w:before="44" w:line="216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综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合窗口受理</w:t>
            </w:r>
          </w:p>
          <w:p>
            <w:pPr>
              <w:spacing w:before="42" w:line="214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业务科室</w:t>
            </w:r>
          </w:p>
          <w:p>
            <w:pPr>
              <w:spacing w:before="44" w:line="219" w:lineRule="auto"/>
              <w:ind w:left="6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办理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6838" w:h="11906"/>
          <w:pgMar w:top="1011" w:right="1540" w:bottom="1567" w:left="1564" w:header="0" w:footer="1281" w:gutter="0"/>
          <w:cols w:space="720" w:num="1"/>
        </w:sectPr>
      </w:pPr>
    </w:p>
    <w:p/>
    <w:p/>
    <w:p/>
    <w:p/>
    <w:p>
      <w:pPr>
        <w:spacing w:line="119" w:lineRule="exact"/>
      </w:pPr>
    </w:p>
    <w:tbl>
      <w:tblPr>
        <w:tblStyle w:val="5"/>
        <w:tblW w:w="137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799"/>
        <w:gridCol w:w="1087"/>
        <w:gridCol w:w="1408"/>
        <w:gridCol w:w="1190"/>
        <w:gridCol w:w="950"/>
        <w:gridCol w:w="950"/>
        <w:gridCol w:w="1168"/>
        <w:gridCol w:w="950"/>
        <w:gridCol w:w="950"/>
        <w:gridCol w:w="989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66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79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201" w:lineRule="auto"/>
              <w:ind w:left="429" w:right="180" w:hanging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项目交通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响评价</w:t>
            </w:r>
          </w:p>
        </w:tc>
        <w:tc>
          <w:tcPr>
            <w:tcW w:w="108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66" w:lineRule="auto"/>
              <w:ind w:left="428" w:right="183" w:hanging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技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术审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查</w:t>
            </w:r>
          </w:p>
        </w:tc>
        <w:tc>
          <w:tcPr>
            <w:tcW w:w="1408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3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市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交委</w:t>
            </w:r>
          </w:p>
        </w:tc>
        <w:tc>
          <w:tcPr>
            <w:tcW w:w="119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spacing w:before="5" w:line="185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工业集聚</w:t>
            </w:r>
          </w:p>
          <w:p>
            <w:pPr>
              <w:spacing w:line="184" w:lineRule="auto"/>
              <w:ind w:left="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区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区域交通影</w:t>
            </w:r>
          </w:p>
          <w:p>
            <w:pPr>
              <w:spacing w:line="184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响评估报告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并</w:t>
            </w:r>
          </w:p>
          <w:p>
            <w:pPr>
              <w:spacing w:line="184" w:lineRule="auto"/>
              <w:ind w:left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过审查后</w:t>
            </w:r>
          </w:p>
          <w:p>
            <w:pPr>
              <w:spacing w:line="187" w:lineRule="auto"/>
              <w:ind w:left="5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施。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566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799" w:type="dxa"/>
            <w:vAlign w:val="top"/>
          </w:tcPr>
          <w:p>
            <w:pPr>
              <w:spacing w:before="202" w:line="261" w:lineRule="auto"/>
              <w:ind w:left="677" w:right="180" w:hanging="4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人防工程建设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审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批</w:t>
            </w:r>
          </w:p>
        </w:tc>
        <w:tc>
          <w:tcPr>
            <w:tcW w:w="1087" w:type="dxa"/>
            <w:vAlign w:val="top"/>
          </w:tcPr>
          <w:p>
            <w:pPr>
              <w:spacing w:before="203" w:line="261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市人防办</w:t>
            </w:r>
          </w:p>
        </w:tc>
        <w:tc>
          <w:tcPr>
            <w:tcW w:w="119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spacing w:before="42" w:line="216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综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合窗口咨询</w:t>
            </w:r>
          </w:p>
          <w:p>
            <w:pPr>
              <w:spacing w:before="40" w:line="217" w:lineRule="auto"/>
              <w:ind w:left="2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服务，网上</w:t>
            </w:r>
          </w:p>
          <w:p>
            <w:pPr>
              <w:spacing w:before="42" w:line="219" w:lineRule="auto"/>
              <w:ind w:left="6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办理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566" w:type="dxa"/>
            <w:vAlign w:val="top"/>
          </w:tcPr>
          <w:p>
            <w:pPr>
              <w:spacing w:before="307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799" w:type="dxa"/>
            <w:vAlign w:val="top"/>
          </w:tcPr>
          <w:p>
            <w:pPr>
              <w:spacing w:before="26" w:line="185" w:lineRule="auto"/>
              <w:ind w:left="1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人防工程质量</w:t>
            </w:r>
          </w:p>
          <w:p>
            <w:pPr>
              <w:spacing w:line="195" w:lineRule="auto"/>
              <w:ind w:left="318" w:right="108" w:hanging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监督手续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(设计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核确认)</w:t>
            </w:r>
          </w:p>
        </w:tc>
        <w:tc>
          <w:tcPr>
            <w:tcW w:w="1087" w:type="dxa"/>
            <w:vAlign w:val="top"/>
          </w:tcPr>
          <w:p>
            <w:pPr>
              <w:spacing w:before="105" w:line="257" w:lineRule="auto"/>
              <w:ind w:left="430" w:right="183" w:hanging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认</w:t>
            </w:r>
          </w:p>
        </w:tc>
        <w:tc>
          <w:tcPr>
            <w:tcW w:w="1408" w:type="dxa"/>
            <w:vAlign w:val="top"/>
          </w:tcPr>
          <w:p>
            <w:pPr>
              <w:spacing w:before="266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市人防办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65" w:line="238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65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267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spacing w:before="266" w:line="214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正在对接下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6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0</w:t>
            </w:r>
          </w:p>
        </w:tc>
        <w:tc>
          <w:tcPr>
            <w:tcW w:w="1799" w:type="dxa"/>
            <w:vAlign w:val="top"/>
          </w:tcPr>
          <w:p>
            <w:pPr>
              <w:spacing w:before="153" w:line="202" w:lineRule="auto"/>
              <w:ind w:left="183" w:righ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人防工程竣工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验收 (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备案)</w:t>
            </w:r>
          </w:p>
        </w:tc>
        <w:tc>
          <w:tcPr>
            <w:tcW w:w="1087" w:type="dxa"/>
            <w:vAlign w:val="top"/>
          </w:tcPr>
          <w:p>
            <w:pPr>
              <w:spacing w:before="110" w:line="261" w:lineRule="auto"/>
              <w:ind w:left="192" w:right="18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他行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权力</w:t>
            </w:r>
          </w:p>
        </w:tc>
        <w:tc>
          <w:tcPr>
            <w:tcW w:w="1408" w:type="dxa"/>
            <w:vAlign w:val="top"/>
          </w:tcPr>
          <w:p>
            <w:pPr>
              <w:spacing w:before="274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市人防办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73" w:line="238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73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275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spacing w:before="275" w:line="214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正在对接下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6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1</w:t>
            </w:r>
          </w:p>
        </w:tc>
        <w:tc>
          <w:tcPr>
            <w:tcW w:w="1799" w:type="dxa"/>
            <w:vAlign w:val="top"/>
          </w:tcPr>
          <w:p>
            <w:pPr>
              <w:spacing w:before="53" w:line="185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项目环境</w:t>
            </w:r>
          </w:p>
          <w:p>
            <w:pPr>
              <w:spacing w:line="184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影响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价报告</w:t>
            </w:r>
          </w:p>
          <w:p>
            <w:pPr>
              <w:spacing w:line="184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书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审批(海洋工</w:t>
            </w:r>
          </w:p>
          <w:p>
            <w:pPr>
              <w:spacing w:before="1" w:line="18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程、核与辐射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类</w:t>
            </w:r>
          </w:p>
          <w:p>
            <w:pPr>
              <w:spacing w:before="1" w:line="217" w:lineRule="auto"/>
              <w:ind w:left="6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除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外)</w:t>
            </w:r>
          </w:p>
        </w:tc>
        <w:tc>
          <w:tcPr>
            <w:tcW w:w="108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8" w:line="261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8" w:line="202" w:lineRule="auto"/>
              <w:ind w:left="463" w:right="223" w:hanging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市生态环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境局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6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2</w:t>
            </w:r>
          </w:p>
        </w:tc>
        <w:tc>
          <w:tcPr>
            <w:tcW w:w="1799" w:type="dxa"/>
            <w:vAlign w:val="top"/>
          </w:tcPr>
          <w:p>
            <w:pPr>
              <w:spacing w:before="54" w:line="185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项目环境</w:t>
            </w:r>
          </w:p>
          <w:p>
            <w:pPr>
              <w:spacing w:line="184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影响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价报告</w:t>
            </w:r>
          </w:p>
          <w:p>
            <w:pPr>
              <w:spacing w:line="184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表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审批(海洋工</w:t>
            </w:r>
          </w:p>
          <w:p>
            <w:pPr>
              <w:spacing w:before="1" w:line="18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程、核与辐射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类</w:t>
            </w:r>
          </w:p>
          <w:p>
            <w:pPr>
              <w:spacing w:before="1" w:line="217" w:lineRule="auto"/>
              <w:ind w:left="6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除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外)</w:t>
            </w:r>
          </w:p>
        </w:tc>
        <w:tc>
          <w:tcPr>
            <w:tcW w:w="108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8" w:line="263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8" w:line="202" w:lineRule="auto"/>
              <w:ind w:left="463" w:right="223" w:hanging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市生态环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境局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66" w:type="dxa"/>
            <w:vAlign w:val="top"/>
          </w:tcPr>
          <w:p>
            <w:pPr>
              <w:spacing w:before="269" w:line="188" w:lineRule="auto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3</w:t>
            </w:r>
          </w:p>
        </w:tc>
        <w:tc>
          <w:tcPr>
            <w:tcW w:w="1799" w:type="dxa"/>
            <w:vAlign w:val="top"/>
          </w:tcPr>
          <w:p>
            <w:pPr>
              <w:spacing w:before="228" w:line="218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公司设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立登记</w:t>
            </w:r>
          </w:p>
        </w:tc>
        <w:tc>
          <w:tcPr>
            <w:tcW w:w="1087" w:type="dxa"/>
            <w:vAlign w:val="top"/>
          </w:tcPr>
          <w:p>
            <w:pPr>
              <w:spacing w:before="64" w:line="234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before="107" w:line="202" w:lineRule="auto"/>
              <w:ind w:left="469" w:right="223" w:hanging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市市场监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局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27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27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29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Merge w:val="restart"/>
            <w:tcBorders>
              <w:bottom w:val="nil"/>
            </w:tcBorders>
            <w:vAlign w:val="top"/>
          </w:tcPr>
          <w:p>
            <w:pPr>
              <w:spacing w:before="95" w:line="248" w:lineRule="auto"/>
              <w:ind w:left="271" w:right="138" w:hanging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外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商投资企业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股份有限</w:t>
            </w:r>
          </w:p>
          <w:p>
            <w:pPr>
              <w:spacing w:before="2" w:line="253" w:lineRule="auto"/>
              <w:ind w:left="521" w:right="138" w:hanging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公司注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册登记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除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66" w:type="dxa"/>
            <w:vAlign w:val="top"/>
          </w:tcPr>
          <w:p>
            <w:pPr>
              <w:spacing w:before="270" w:line="188" w:lineRule="auto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4</w:t>
            </w:r>
          </w:p>
        </w:tc>
        <w:tc>
          <w:tcPr>
            <w:tcW w:w="1799" w:type="dxa"/>
            <w:vAlign w:val="top"/>
          </w:tcPr>
          <w:p>
            <w:pPr>
              <w:spacing w:before="229" w:line="218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公司变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更登记</w:t>
            </w:r>
          </w:p>
        </w:tc>
        <w:tc>
          <w:tcPr>
            <w:tcW w:w="1087" w:type="dxa"/>
            <w:vAlign w:val="top"/>
          </w:tcPr>
          <w:p>
            <w:pPr>
              <w:spacing w:before="67" w:line="233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before="108" w:line="202" w:lineRule="auto"/>
              <w:ind w:left="469" w:right="223" w:hanging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市市场监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局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28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28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30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8" w:h="11906"/>
          <w:pgMar w:top="1011" w:right="1475" w:bottom="1567" w:left="1564" w:header="0" w:footer="1283" w:gutter="0"/>
          <w:cols w:space="720" w:num="1"/>
        </w:sectPr>
      </w:pPr>
    </w:p>
    <w:p/>
    <w:p/>
    <w:p/>
    <w:p/>
    <w:p>
      <w:pPr>
        <w:spacing w:line="119" w:lineRule="exact"/>
      </w:pPr>
    </w:p>
    <w:tbl>
      <w:tblPr>
        <w:tblStyle w:val="5"/>
        <w:tblW w:w="137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799"/>
        <w:gridCol w:w="1087"/>
        <w:gridCol w:w="1408"/>
        <w:gridCol w:w="1190"/>
        <w:gridCol w:w="950"/>
        <w:gridCol w:w="950"/>
        <w:gridCol w:w="1168"/>
        <w:gridCol w:w="950"/>
        <w:gridCol w:w="950"/>
        <w:gridCol w:w="989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66" w:type="dxa"/>
            <w:vAlign w:val="top"/>
          </w:tcPr>
          <w:p>
            <w:pPr>
              <w:spacing w:before="248" w:line="188" w:lineRule="auto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5</w:t>
            </w:r>
          </w:p>
        </w:tc>
        <w:tc>
          <w:tcPr>
            <w:tcW w:w="1799" w:type="dxa"/>
            <w:vAlign w:val="top"/>
          </w:tcPr>
          <w:p>
            <w:pPr>
              <w:spacing w:before="207" w:line="217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公司注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销登记</w:t>
            </w:r>
          </w:p>
        </w:tc>
        <w:tc>
          <w:tcPr>
            <w:tcW w:w="1087" w:type="dxa"/>
            <w:vAlign w:val="top"/>
          </w:tcPr>
          <w:p>
            <w:pPr>
              <w:spacing w:before="45" w:line="233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before="86" w:line="202" w:lineRule="auto"/>
              <w:ind w:left="469" w:right="223" w:hanging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市市场监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局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06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06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07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6</w:t>
            </w:r>
          </w:p>
        </w:tc>
        <w:tc>
          <w:tcPr>
            <w:tcW w:w="1799" w:type="dxa"/>
            <w:vAlign w:val="top"/>
          </w:tcPr>
          <w:p>
            <w:pPr>
              <w:spacing w:before="59" w:line="185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权限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内建设项</w:t>
            </w:r>
          </w:p>
          <w:p>
            <w:pPr>
              <w:spacing w:line="184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水土保持方</w:t>
            </w:r>
          </w:p>
          <w:p>
            <w:pPr>
              <w:spacing w:line="217" w:lineRule="auto"/>
              <w:ind w:left="5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案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审批</w:t>
            </w:r>
          </w:p>
        </w:tc>
        <w:tc>
          <w:tcPr>
            <w:tcW w:w="1087" w:type="dxa"/>
            <w:vAlign w:val="top"/>
          </w:tcPr>
          <w:p>
            <w:pPr>
              <w:spacing w:before="136" w:line="263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before="299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市水务局</w:t>
            </w:r>
          </w:p>
        </w:tc>
        <w:tc>
          <w:tcPr>
            <w:tcW w:w="1190" w:type="dxa"/>
            <w:vAlign w:val="top"/>
          </w:tcPr>
          <w:p>
            <w:pPr>
              <w:spacing w:before="296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296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297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66" w:type="dxa"/>
            <w:vAlign w:val="top"/>
          </w:tcPr>
          <w:p>
            <w:pPr>
              <w:spacing w:before="273" w:line="188" w:lineRule="auto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7</w:t>
            </w:r>
          </w:p>
        </w:tc>
        <w:tc>
          <w:tcPr>
            <w:tcW w:w="1799" w:type="dxa"/>
            <w:vAlign w:val="top"/>
          </w:tcPr>
          <w:p>
            <w:pPr>
              <w:spacing w:before="116" w:line="201" w:lineRule="auto"/>
              <w:ind w:left="189" w:right="180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权限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内洪水影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响评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价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类审批</w:t>
            </w:r>
          </w:p>
        </w:tc>
        <w:tc>
          <w:tcPr>
            <w:tcW w:w="1087" w:type="dxa"/>
            <w:vAlign w:val="top"/>
          </w:tcPr>
          <w:p>
            <w:pPr>
              <w:spacing w:before="71" w:line="234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before="235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市水务局</w:t>
            </w:r>
          </w:p>
        </w:tc>
        <w:tc>
          <w:tcPr>
            <w:tcW w:w="1190" w:type="dxa"/>
            <w:vAlign w:val="top"/>
          </w:tcPr>
          <w:p>
            <w:pPr>
              <w:spacing w:before="232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232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233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66" w:type="dxa"/>
            <w:vAlign w:val="top"/>
          </w:tcPr>
          <w:p>
            <w:pPr>
              <w:spacing w:before="252" w:line="188" w:lineRule="auto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8</w:t>
            </w:r>
          </w:p>
        </w:tc>
        <w:tc>
          <w:tcPr>
            <w:tcW w:w="1799" w:type="dxa"/>
            <w:vAlign w:val="top"/>
          </w:tcPr>
          <w:p>
            <w:pPr>
              <w:spacing w:before="92" w:line="201" w:lineRule="auto"/>
              <w:ind w:left="552" w:right="180" w:hanging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权限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内取水许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可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审批</w:t>
            </w:r>
          </w:p>
        </w:tc>
        <w:tc>
          <w:tcPr>
            <w:tcW w:w="1087" w:type="dxa"/>
            <w:vAlign w:val="top"/>
          </w:tcPr>
          <w:p>
            <w:pPr>
              <w:spacing w:before="50" w:line="233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before="211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市水务局</w:t>
            </w:r>
          </w:p>
        </w:tc>
        <w:tc>
          <w:tcPr>
            <w:tcW w:w="1190" w:type="dxa"/>
            <w:vAlign w:val="top"/>
          </w:tcPr>
          <w:p>
            <w:pPr>
              <w:spacing w:before="210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210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212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6" w:hRule="atLeast"/>
        </w:trPr>
        <w:tc>
          <w:tcPr>
            <w:tcW w:w="566" w:type="dxa"/>
            <w:vAlign w:val="top"/>
          </w:tcPr>
          <w:p>
            <w:pPr>
              <w:spacing w:before="282" w:line="188" w:lineRule="auto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9</w:t>
            </w:r>
          </w:p>
        </w:tc>
        <w:tc>
          <w:tcPr>
            <w:tcW w:w="1799" w:type="dxa"/>
            <w:vAlign w:val="top"/>
          </w:tcPr>
          <w:p>
            <w:pPr>
              <w:spacing w:before="241" w:line="215" w:lineRule="auto"/>
              <w:ind w:left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请发票</w:t>
            </w:r>
          </w:p>
        </w:tc>
        <w:tc>
          <w:tcPr>
            <w:tcW w:w="1087" w:type="dxa"/>
            <w:vAlign w:val="top"/>
          </w:tcPr>
          <w:p>
            <w:pPr>
              <w:spacing w:before="81" w:line="248" w:lineRule="auto"/>
              <w:ind w:left="192" w:right="18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他行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权力</w:t>
            </w:r>
          </w:p>
        </w:tc>
        <w:tc>
          <w:tcPr>
            <w:tcW w:w="1408" w:type="dxa"/>
            <w:vAlign w:val="top"/>
          </w:tcPr>
          <w:p>
            <w:pPr>
              <w:spacing w:before="241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市税务局</w:t>
            </w:r>
          </w:p>
        </w:tc>
        <w:tc>
          <w:tcPr>
            <w:tcW w:w="1190" w:type="dxa"/>
            <w:vAlign w:val="top"/>
          </w:tcPr>
          <w:p>
            <w:pPr>
              <w:spacing w:before="240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240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242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4" w:hRule="atLeast"/>
        </w:trPr>
        <w:tc>
          <w:tcPr>
            <w:tcW w:w="56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799" w:type="dxa"/>
            <w:vAlign w:val="top"/>
          </w:tcPr>
          <w:p>
            <w:pPr>
              <w:spacing w:before="159" w:line="201" w:lineRule="auto"/>
              <w:ind w:left="179" w:right="54" w:hanging="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他代扣代缴、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代收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代缴申报</w:t>
            </w:r>
          </w:p>
        </w:tc>
        <w:tc>
          <w:tcPr>
            <w:tcW w:w="1087" w:type="dxa"/>
            <w:vAlign w:val="top"/>
          </w:tcPr>
          <w:p>
            <w:pPr>
              <w:spacing w:before="115" w:line="261" w:lineRule="auto"/>
              <w:ind w:left="192" w:right="18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他行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权力</w:t>
            </w:r>
          </w:p>
        </w:tc>
        <w:tc>
          <w:tcPr>
            <w:tcW w:w="1408" w:type="dxa"/>
            <w:vAlign w:val="top"/>
          </w:tcPr>
          <w:p>
            <w:pPr>
              <w:spacing w:before="278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市税务局</w:t>
            </w:r>
          </w:p>
        </w:tc>
        <w:tc>
          <w:tcPr>
            <w:tcW w:w="1190" w:type="dxa"/>
            <w:vAlign w:val="top"/>
          </w:tcPr>
          <w:p>
            <w:pPr>
              <w:spacing w:before="275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275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276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92" w:hRule="atLeast"/>
        </w:trPr>
        <w:tc>
          <w:tcPr>
            <w:tcW w:w="56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799" w:type="dxa"/>
            <w:vAlign w:val="top"/>
          </w:tcPr>
          <w:p>
            <w:pPr>
              <w:spacing w:before="86" w:line="185" w:lineRule="auto"/>
              <w:ind w:left="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增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值税防伪税</w:t>
            </w:r>
          </w:p>
          <w:p>
            <w:pPr>
              <w:spacing w:line="184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控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系统最高开</w:t>
            </w:r>
          </w:p>
          <w:p>
            <w:pPr>
              <w:spacing w:line="217" w:lineRule="auto"/>
              <w:ind w:lef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限额审批</w:t>
            </w:r>
          </w:p>
        </w:tc>
        <w:tc>
          <w:tcPr>
            <w:tcW w:w="1087" w:type="dxa"/>
            <w:vAlign w:val="top"/>
          </w:tcPr>
          <w:p>
            <w:pPr>
              <w:spacing w:before="166" w:line="261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市税务局</w:t>
            </w:r>
          </w:p>
        </w:tc>
        <w:tc>
          <w:tcPr>
            <w:tcW w:w="119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6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799" w:type="dxa"/>
            <w:vAlign w:val="top"/>
          </w:tcPr>
          <w:p>
            <w:pPr>
              <w:spacing w:before="57" w:line="196" w:lineRule="auto"/>
              <w:ind w:left="177" w:right="108" w:hanging="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税务注销(简易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注销、即办注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销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 xml:space="preserve"> ) 即时办理</w:t>
            </w:r>
          </w:p>
        </w:tc>
        <w:tc>
          <w:tcPr>
            <w:tcW w:w="1087" w:type="dxa"/>
            <w:vAlign w:val="top"/>
          </w:tcPr>
          <w:p>
            <w:pPr>
              <w:spacing w:before="134" w:line="263" w:lineRule="auto"/>
              <w:ind w:left="192" w:right="18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他行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权力</w:t>
            </w:r>
          </w:p>
        </w:tc>
        <w:tc>
          <w:tcPr>
            <w:tcW w:w="1408" w:type="dxa"/>
            <w:vAlign w:val="top"/>
          </w:tcPr>
          <w:p>
            <w:pPr>
              <w:spacing w:before="298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市税务局</w:t>
            </w:r>
          </w:p>
        </w:tc>
        <w:tc>
          <w:tcPr>
            <w:tcW w:w="1190" w:type="dxa"/>
            <w:vAlign w:val="top"/>
          </w:tcPr>
          <w:p>
            <w:pPr>
              <w:spacing w:before="295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295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296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8" w:hRule="atLeast"/>
        </w:trPr>
        <w:tc>
          <w:tcPr>
            <w:tcW w:w="566" w:type="dxa"/>
            <w:vAlign w:val="top"/>
          </w:tcPr>
          <w:p>
            <w:pPr>
              <w:spacing w:before="289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799" w:type="dxa"/>
            <w:vAlign w:val="top"/>
          </w:tcPr>
          <w:p>
            <w:pPr>
              <w:spacing w:before="131" w:line="201" w:lineRule="auto"/>
              <w:ind w:left="421" w:right="180" w:hanging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工程消防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设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计审查</w:t>
            </w:r>
          </w:p>
        </w:tc>
        <w:tc>
          <w:tcPr>
            <w:tcW w:w="1087" w:type="dxa"/>
            <w:vAlign w:val="top"/>
          </w:tcPr>
          <w:p>
            <w:pPr>
              <w:spacing w:before="87" w:line="250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before="129" w:line="202" w:lineRule="auto"/>
              <w:ind w:left="262" w:right="223" w:hanging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市住房城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乡建设局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47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47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48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6838" w:h="11906"/>
          <w:pgMar w:top="1011" w:right="1540" w:bottom="1567" w:left="1564" w:header="0" w:footer="1281" w:gutter="0"/>
          <w:cols w:space="720" w:num="1"/>
        </w:sectPr>
      </w:pPr>
    </w:p>
    <w:p/>
    <w:p/>
    <w:p/>
    <w:p/>
    <w:p>
      <w:pPr>
        <w:spacing w:line="119" w:lineRule="exact"/>
      </w:pPr>
    </w:p>
    <w:tbl>
      <w:tblPr>
        <w:tblStyle w:val="5"/>
        <w:tblW w:w="137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799"/>
        <w:gridCol w:w="1087"/>
        <w:gridCol w:w="1408"/>
        <w:gridCol w:w="1190"/>
        <w:gridCol w:w="950"/>
        <w:gridCol w:w="950"/>
        <w:gridCol w:w="1168"/>
        <w:gridCol w:w="950"/>
        <w:gridCol w:w="950"/>
        <w:gridCol w:w="989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56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799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left="118" w:right="54" w:firstLine="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工程施工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许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可 (含质量、</w:t>
            </w:r>
          </w:p>
          <w:p>
            <w:pPr>
              <w:spacing w:line="200" w:lineRule="auto"/>
              <w:ind w:left="305" w:right="180" w:hanging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安全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监督手续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并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办理)</w:t>
            </w:r>
          </w:p>
        </w:tc>
        <w:tc>
          <w:tcPr>
            <w:tcW w:w="108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8" w:line="261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78" w:line="202" w:lineRule="auto"/>
              <w:ind w:left="262" w:right="223" w:hanging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市住房城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乡建设局</w:t>
            </w:r>
          </w:p>
        </w:tc>
        <w:tc>
          <w:tcPr>
            <w:tcW w:w="119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spacing w:before="9" w:line="185" w:lineRule="auto"/>
              <w:ind w:left="136" w:right="138" w:firstLine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除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跨行政区的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项目外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，工业 园区房屋建筑 和市政基础设 施工程由各区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(市、</w:t>
            </w:r>
            <w:r>
              <w:rPr>
                <w:rFonts w:ascii="仿宋" w:hAnsi="仿宋" w:eastAsia="仿宋" w:cs="仿宋"/>
                <w:sz w:val="24"/>
                <w:szCs w:val="24"/>
              </w:rPr>
              <w:t>县 ) 住</w:t>
            </w:r>
          </w:p>
          <w:p>
            <w:pPr>
              <w:spacing w:line="190" w:lineRule="auto"/>
              <w:ind w:left="266" w:right="258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房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城乡建设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部门审批。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66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799" w:type="dxa"/>
            <w:vAlign w:val="top"/>
          </w:tcPr>
          <w:p>
            <w:pPr>
              <w:spacing w:before="241" w:line="202" w:lineRule="auto"/>
              <w:ind w:left="662" w:right="180" w:hanging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工程消防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验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收</w:t>
            </w:r>
          </w:p>
        </w:tc>
        <w:tc>
          <w:tcPr>
            <w:tcW w:w="1087" w:type="dxa"/>
            <w:vAlign w:val="top"/>
          </w:tcPr>
          <w:p>
            <w:pPr>
              <w:spacing w:before="201" w:line="263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before="241" w:line="202" w:lineRule="auto"/>
              <w:ind w:left="262" w:right="223" w:hanging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市住房城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乡建设局</w:t>
            </w:r>
          </w:p>
        </w:tc>
        <w:tc>
          <w:tcPr>
            <w:tcW w:w="119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spacing w:before="121" w:line="196" w:lineRule="auto"/>
              <w:ind w:left="117" w:righ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组织相关专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队伍培训考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格后下放。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66" w:type="dxa"/>
            <w:vAlign w:val="top"/>
          </w:tcPr>
          <w:p>
            <w:pPr>
              <w:spacing w:before="245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799" w:type="dxa"/>
            <w:vAlign w:val="top"/>
          </w:tcPr>
          <w:p>
            <w:pPr>
              <w:spacing w:before="85" w:line="201" w:lineRule="auto"/>
              <w:ind w:left="420" w:right="180" w:hanging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工程城建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档案验收</w:t>
            </w:r>
          </w:p>
        </w:tc>
        <w:tc>
          <w:tcPr>
            <w:tcW w:w="1087" w:type="dxa"/>
            <w:vAlign w:val="top"/>
          </w:tcPr>
          <w:p>
            <w:pPr>
              <w:spacing w:before="44" w:line="232" w:lineRule="auto"/>
              <w:ind w:left="425" w:right="183" w:hanging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他权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利</w:t>
            </w:r>
          </w:p>
        </w:tc>
        <w:tc>
          <w:tcPr>
            <w:tcW w:w="1408" w:type="dxa"/>
            <w:vAlign w:val="top"/>
          </w:tcPr>
          <w:p>
            <w:pPr>
              <w:spacing w:before="83" w:line="202" w:lineRule="auto"/>
              <w:ind w:left="262" w:right="223" w:hanging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市住房城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乡建设局</w:t>
            </w:r>
          </w:p>
        </w:tc>
        <w:tc>
          <w:tcPr>
            <w:tcW w:w="1190" w:type="dxa"/>
            <w:vAlign w:val="top"/>
          </w:tcPr>
          <w:p>
            <w:pPr>
              <w:spacing w:before="203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203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205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02" w:lineRule="auto"/>
              <w:ind w:left="269" w:right="258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行政区域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除外。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6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799" w:type="dxa"/>
            <w:vAlign w:val="top"/>
          </w:tcPr>
          <w:p>
            <w:pPr>
              <w:spacing w:before="21" w:line="185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房屋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建筑和市</w:t>
            </w:r>
          </w:p>
          <w:p>
            <w:pPr>
              <w:spacing w:line="184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础设施工</w:t>
            </w:r>
          </w:p>
          <w:p>
            <w:pPr>
              <w:spacing w:line="184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竣工验收备</w:t>
            </w:r>
          </w:p>
          <w:p>
            <w:pPr>
              <w:spacing w:before="1" w:line="199" w:lineRule="auto"/>
              <w:ind w:left="7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案</w:t>
            </w:r>
          </w:p>
        </w:tc>
        <w:tc>
          <w:tcPr>
            <w:tcW w:w="1087" w:type="dxa"/>
            <w:vAlign w:val="top"/>
          </w:tcPr>
          <w:p>
            <w:pPr>
              <w:spacing w:before="218" w:line="263" w:lineRule="auto"/>
              <w:ind w:left="425" w:right="183" w:hanging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他权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利</w:t>
            </w:r>
          </w:p>
        </w:tc>
        <w:tc>
          <w:tcPr>
            <w:tcW w:w="1408" w:type="dxa"/>
            <w:vAlign w:val="top"/>
          </w:tcPr>
          <w:p>
            <w:pPr>
              <w:spacing w:before="261" w:line="202" w:lineRule="auto"/>
              <w:ind w:left="262" w:right="223" w:hanging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市住房城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乡建设局</w:t>
            </w:r>
          </w:p>
        </w:tc>
        <w:tc>
          <w:tcPr>
            <w:tcW w:w="119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66" w:type="dxa"/>
            <w:vAlign w:val="top"/>
          </w:tcPr>
          <w:p>
            <w:pPr>
              <w:spacing w:before="282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799" w:type="dxa"/>
            <w:vAlign w:val="top"/>
          </w:tcPr>
          <w:p>
            <w:pPr>
              <w:spacing w:before="3" w:line="185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权限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内建筑装</w:t>
            </w:r>
          </w:p>
          <w:p>
            <w:pPr>
              <w:spacing w:line="184" w:lineRule="auto"/>
              <w:ind w:left="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装修工程施</w:t>
            </w:r>
          </w:p>
          <w:p>
            <w:pPr>
              <w:spacing w:line="184" w:lineRule="auto"/>
              <w:ind w:left="5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许可</w:t>
            </w:r>
          </w:p>
        </w:tc>
        <w:tc>
          <w:tcPr>
            <w:tcW w:w="1087" w:type="dxa"/>
            <w:vAlign w:val="top"/>
          </w:tcPr>
          <w:p>
            <w:pPr>
              <w:spacing w:before="81" w:line="247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before="123" w:line="202" w:lineRule="auto"/>
              <w:ind w:left="262" w:right="223" w:hanging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市住房城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乡建设局</w:t>
            </w:r>
          </w:p>
        </w:tc>
        <w:tc>
          <w:tcPr>
            <w:tcW w:w="1190" w:type="dxa"/>
            <w:vAlign w:val="top"/>
          </w:tcPr>
          <w:p>
            <w:pPr>
              <w:spacing w:before="240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240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242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>
            <w:pPr>
              <w:spacing w:before="281" w:line="201" w:lineRule="auto"/>
              <w:ind w:left="317" w:right="180" w:hanging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项目选址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意见书核发</w:t>
            </w: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>
            <w:pPr>
              <w:spacing w:before="238" w:line="264" w:lineRule="auto"/>
              <w:ind w:left="430" w:right="183" w:hanging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认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vAlign w:val="top"/>
          </w:tcPr>
          <w:p>
            <w:pPr>
              <w:spacing w:before="160" w:line="185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市自然资</w:t>
            </w:r>
          </w:p>
          <w:p>
            <w:pPr>
              <w:spacing w:line="184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和规划</w:t>
            </w:r>
          </w:p>
          <w:p>
            <w:pPr>
              <w:spacing w:before="1" w:line="217" w:lineRule="auto"/>
              <w:ind w:left="5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局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164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spacing w:before="165" w:line="218" w:lineRule="auto"/>
              <w:ind w:left="4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三县一市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14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115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spacing w:before="115" w:line="220" w:lineRule="auto"/>
              <w:ind w:left="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六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城区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>
            <w:pPr>
              <w:spacing w:before="233" w:line="185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权限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内建设用</w:t>
            </w:r>
          </w:p>
          <w:p>
            <w:pPr>
              <w:spacing w:line="184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地规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划许可证</w:t>
            </w:r>
          </w:p>
          <w:p>
            <w:pPr>
              <w:spacing w:line="217" w:lineRule="auto"/>
              <w:ind w:left="6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发</w:t>
            </w: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02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vAlign w:val="top"/>
          </w:tcPr>
          <w:p>
            <w:pPr>
              <w:spacing w:before="233" w:line="185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市自然资</w:t>
            </w:r>
          </w:p>
          <w:p>
            <w:pPr>
              <w:spacing w:line="184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和规划</w:t>
            </w:r>
          </w:p>
          <w:p>
            <w:pPr>
              <w:spacing w:before="1" w:line="217" w:lineRule="auto"/>
              <w:ind w:left="5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局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199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spacing w:before="200" w:line="218" w:lineRule="auto"/>
              <w:ind w:left="4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三县一市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51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153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spacing w:before="152" w:line="220" w:lineRule="auto"/>
              <w:ind w:left="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六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城区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6838" w:h="11906"/>
          <w:pgMar w:top="1011" w:right="1475" w:bottom="1567" w:left="1564" w:header="0" w:footer="1283" w:gutter="0"/>
          <w:cols w:space="720" w:num="1"/>
        </w:sectPr>
      </w:pPr>
    </w:p>
    <w:p/>
    <w:p/>
    <w:p/>
    <w:p/>
    <w:p>
      <w:pPr>
        <w:spacing w:line="119" w:lineRule="exact"/>
      </w:pPr>
    </w:p>
    <w:tbl>
      <w:tblPr>
        <w:tblStyle w:val="5"/>
        <w:tblW w:w="137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799"/>
        <w:gridCol w:w="1087"/>
        <w:gridCol w:w="1408"/>
        <w:gridCol w:w="1190"/>
        <w:gridCol w:w="950"/>
        <w:gridCol w:w="950"/>
        <w:gridCol w:w="1168"/>
        <w:gridCol w:w="950"/>
        <w:gridCol w:w="950"/>
        <w:gridCol w:w="989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权限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内建设工</w:t>
            </w:r>
          </w:p>
          <w:p>
            <w:pPr>
              <w:spacing w:line="184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规划许可证</w:t>
            </w:r>
          </w:p>
          <w:p>
            <w:pPr>
              <w:spacing w:line="217" w:lineRule="auto"/>
              <w:ind w:left="6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发</w:t>
            </w: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78" w:line="202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市自然资</w:t>
            </w:r>
          </w:p>
          <w:p>
            <w:pPr>
              <w:spacing w:line="184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和规划</w:t>
            </w:r>
          </w:p>
          <w:p>
            <w:pPr>
              <w:spacing w:before="1" w:line="217" w:lineRule="auto"/>
              <w:ind w:left="5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局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276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spacing w:before="276" w:line="218" w:lineRule="auto"/>
              <w:ind w:left="4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三县一市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83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184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spacing w:before="184" w:line="220" w:lineRule="auto"/>
              <w:ind w:left="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六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城区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>
            <w:pPr>
              <w:tabs>
                <w:tab w:val="left" w:pos="292"/>
              </w:tabs>
              <w:spacing w:before="227" w:line="196" w:lineRule="auto"/>
              <w:ind w:left="118" w:right="10" w:firstLine="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规划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条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件核实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(建设工程竣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规划认可证)</w:t>
            </w: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03" w:lineRule="auto"/>
              <w:ind w:left="430" w:right="183" w:hanging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认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vAlign w:val="top"/>
          </w:tcPr>
          <w:p>
            <w:pPr>
              <w:spacing w:before="226" w:line="185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市自然资</w:t>
            </w:r>
          </w:p>
          <w:p>
            <w:pPr>
              <w:spacing w:line="184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和规划</w:t>
            </w:r>
          </w:p>
          <w:p>
            <w:pPr>
              <w:spacing w:before="1" w:line="217" w:lineRule="auto"/>
              <w:ind w:left="5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局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161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spacing w:before="162" w:line="218" w:lineRule="auto"/>
              <w:ind w:left="4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三县一市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9" w:hRule="atLeast"/>
        </w:trPr>
        <w:tc>
          <w:tcPr>
            <w:tcW w:w="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76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177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spacing w:before="177" w:line="220" w:lineRule="auto"/>
              <w:ind w:left="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六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城区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83" w:hRule="atLeast"/>
        </w:trPr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建设涉及</w:t>
            </w:r>
          </w:p>
          <w:p>
            <w:pPr>
              <w:spacing w:line="184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城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市绿地、树木</w:t>
            </w:r>
          </w:p>
          <w:p>
            <w:pPr>
              <w:spacing w:line="217" w:lineRule="auto"/>
              <w:ind w:left="6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审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批</w:t>
            </w: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02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02" w:lineRule="auto"/>
              <w:ind w:left="233" w:right="223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市综合行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执法局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spacing w:before="7" w:line="184" w:lineRule="auto"/>
              <w:ind w:left="115" w:right="31" w:firstLine="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临时占用城市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绿地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50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平方米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以上的，砍伐、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移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植树木胸径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厘米以上或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者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一处一次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10</w:t>
            </w:r>
          </w:p>
          <w:p>
            <w:pPr>
              <w:spacing w:before="1" w:line="184" w:lineRule="auto"/>
              <w:ind w:left="3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株以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上。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83" w:hRule="atLeast"/>
        </w:trPr>
        <w:tc>
          <w:tcPr>
            <w:tcW w:w="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spacing w:before="1" w:line="185" w:lineRule="auto"/>
              <w:ind w:left="115" w:right="31" w:firstLine="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临时占用城市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绿地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50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平方米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以下的，砍伐、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移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植树木胸径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厘米以下或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者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一处一次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10</w:t>
            </w:r>
          </w:p>
          <w:p>
            <w:pPr>
              <w:spacing w:line="183" w:lineRule="auto"/>
              <w:ind w:left="3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株以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566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799" w:type="dxa"/>
            <w:vAlign w:val="top"/>
          </w:tcPr>
          <w:p>
            <w:pPr>
              <w:spacing w:before="7" w:line="185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城镇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污水排入</w:t>
            </w:r>
          </w:p>
          <w:p>
            <w:pPr>
              <w:spacing w:line="184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管网许可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(市级</w:t>
            </w:r>
          </w:p>
          <w:p>
            <w:pPr>
              <w:spacing w:line="184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管理养护排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水</w:t>
            </w:r>
          </w:p>
          <w:p>
            <w:pPr>
              <w:spacing w:line="18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设施许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可除外)</w:t>
            </w:r>
          </w:p>
        </w:tc>
        <w:tc>
          <w:tcPr>
            <w:tcW w:w="1087" w:type="dxa"/>
            <w:vAlign w:val="top"/>
          </w:tcPr>
          <w:p>
            <w:pPr>
              <w:spacing w:before="208" w:line="261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before="247" w:line="202" w:lineRule="auto"/>
              <w:ind w:left="233" w:right="223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市综合行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执法局</w:t>
            </w:r>
          </w:p>
        </w:tc>
        <w:tc>
          <w:tcPr>
            <w:tcW w:w="119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5" w:hRule="atLeast"/>
        </w:trPr>
        <w:tc>
          <w:tcPr>
            <w:tcW w:w="566" w:type="dxa"/>
            <w:vAlign w:val="top"/>
          </w:tcPr>
          <w:p>
            <w:pPr>
              <w:spacing w:before="267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35</w:t>
            </w:r>
          </w:p>
        </w:tc>
        <w:tc>
          <w:tcPr>
            <w:tcW w:w="1799" w:type="dxa"/>
            <w:vAlign w:val="top"/>
          </w:tcPr>
          <w:p>
            <w:pPr>
              <w:spacing w:before="107" w:line="201" w:lineRule="auto"/>
              <w:ind w:left="553" w:right="180" w:hanging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政设施建设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审批</w:t>
            </w:r>
          </w:p>
        </w:tc>
        <w:tc>
          <w:tcPr>
            <w:tcW w:w="1087" w:type="dxa"/>
            <w:vAlign w:val="top"/>
          </w:tcPr>
          <w:p>
            <w:pPr>
              <w:spacing w:before="62" w:line="234" w:lineRule="auto"/>
              <w:ind w:left="438" w:right="183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可</w:t>
            </w:r>
          </w:p>
        </w:tc>
        <w:tc>
          <w:tcPr>
            <w:tcW w:w="1408" w:type="dxa"/>
            <w:vAlign w:val="top"/>
          </w:tcPr>
          <w:p>
            <w:pPr>
              <w:spacing w:before="105" w:line="202" w:lineRule="auto"/>
              <w:ind w:left="233" w:right="223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市综合行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执法局</w:t>
            </w:r>
          </w:p>
        </w:tc>
        <w:tc>
          <w:tcPr>
            <w:tcW w:w="1190" w:type="dxa"/>
            <w:vAlign w:val="top"/>
          </w:tcPr>
          <w:p>
            <w:pPr>
              <w:spacing w:before="225" w:line="23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225" w:line="238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227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8" w:h="11906"/>
          <w:pgMar w:top="1011" w:right="1540" w:bottom="1567" w:left="1564" w:header="0" w:footer="1283" w:gutter="0"/>
          <w:cols w:space="720" w:num="1"/>
        </w:sectPr>
      </w:pPr>
    </w:p>
    <w:p/>
    <w:p/>
    <w:p/>
    <w:p/>
    <w:p>
      <w:pPr>
        <w:spacing w:line="119" w:lineRule="exact"/>
      </w:pPr>
    </w:p>
    <w:tbl>
      <w:tblPr>
        <w:tblStyle w:val="5"/>
        <w:tblW w:w="137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799"/>
        <w:gridCol w:w="1087"/>
        <w:gridCol w:w="1408"/>
        <w:gridCol w:w="1190"/>
        <w:gridCol w:w="950"/>
        <w:gridCol w:w="950"/>
        <w:gridCol w:w="1168"/>
        <w:gridCol w:w="950"/>
        <w:gridCol w:w="950"/>
        <w:gridCol w:w="989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727" w:type="dxa"/>
            <w:gridSpan w:val="12"/>
            <w:vAlign w:val="top"/>
          </w:tcPr>
          <w:p>
            <w:pPr>
              <w:spacing w:before="157" w:line="217" w:lineRule="auto"/>
              <w:ind w:left="46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服务 ( 引导入园提供服务) 事项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13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66" w:type="dxa"/>
            <w:vAlign w:val="top"/>
          </w:tcPr>
          <w:p>
            <w:pPr>
              <w:spacing w:before="246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36</w:t>
            </w:r>
          </w:p>
        </w:tc>
        <w:tc>
          <w:tcPr>
            <w:tcW w:w="1799" w:type="dxa"/>
            <w:vAlign w:val="top"/>
          </w:tcPr>
          <w:p>
            <w:pPr>
              <w:spacing w:before="206" w:line="216" w:lineRule="auto"/>
              <w:ind w:left="4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章刻制</w:t>
            </w:r>
          </w:p>
        </w:tc>
        <w:tc>
          <w:tcPr>
            <w:tcW w:w="1087" w:type="dxa"/>
            <w:vAlign w:val="top"/>
          </w:tcPr>
          <w:p>
            <w:pPr>
              <w:spacing w:before="43" w:line="234" w:lineRule="auto"/>
              <w:ind w:left="432" w:right="183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务</w:t>
            </w:r>
          </w:p>
        </w:tc>
        <w:tc>
          <w:tcPr>
            <w:tcW w:w="1408" w:type="dxa"/>
            <w:vAlign w:val="top"/>
          </w:tcPr>
          <w:p>
            <w:pPr>
              <w:spacing w:before="205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市公安局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04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04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06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66" w:type="dxa"/>
            <w:vAlign w:val="top"/>
          </w:tcPr>
          <w:p>
            <w:pPr>
              <w:spacing w:before="249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1799" w:type="dxa"/>
            <w:vAlign w:val="top"/>
          </w:tcPr>
          <w:p>
            <w:pPr>
              <w:spacing w:before="208" w:line="216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银行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预约开户</w:t>
            </w:r>
          </w:p>
        </w:tc>
        <w:tc>
          <w:tcPr>
            <w:tcW w:w="1087" w:type="dxa"/>
            <w:vAlign w:val="top"/>
          </w:tcPr>
          <w:p>
            <w:pPr>
              <w:spacing w:before="44" w:line="234" w:lineRule="auto"/>
              <w:ind w:left="432" w:right="183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务</w:t>
            </w:r>
          </w:p>
        </w:tc>
        <w:tc>
          <w:tcPr>
            <w:tcW w:w="1408" w:type="dxa"/>
            <w:vAlign w:val="top"/>
          </w:tcPr>
          <w:p>
            <w:pPr>
              <w:spacing w:before="208" w:line="216" w:lineRule="auto"/>
              <w:ind w:left="2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家银行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07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07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08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66" w:type="dxa"/>
            <w:vAlign w:val="top"/>
          </w:tcPr>
          <w:p>
            <w:pPr>
              <w:spacing w:before="247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38</w:t>
            </w:r>
          </w:p>
        </w:tc>
        <w:tc>
          <w:tcPr>
            <w:tcW w:w="1799" w:type="dxa"/>
            <w:vAlign w:val="top"/>
          </w:tcPr>
          <w:p>
            <w:pPr>
              <w:spacing w:before="206" w:line="216" w:lineRule="auto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银行销户</w:t>
            </w:r>
          </w:p>
        </w:tc>
        <w:tc>
          <w:tcPr>
            <w:tcW w:w="1087" w:type="dxa"/>
            <w:vAlign w:val="top"/>
          </w:tcPr>
          <w:p>
            <w:pPr>
              <w:spacing w:before="42" w:line="234" w:lineRule="auto"/>
              <w:ind w:left="432" w:right="183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务</w:t>
            </w:r>
          </w:p>
        </w:tc>
        <w:tc>
          <w:tcPr>
            <w:tcW w:w="1408" w:type="dxa"/>
            <w:vAlign w:val="top"/>
          </w:tcPr>
          <w:p>
            <w:pPr>
              <w:spacing w:before="206" w:line="216" w:lineRule="auto"/>
              <w:ind w:left="2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家银行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05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05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07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66" w:type="dxa"/>
            <w:vAlign w:val="top"/>
          </w:tcPr>
          <w:p>
            <w:pPr>
              <w:spacing w:before="247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39</w:t>
            </w:r>
          </w:p>
        </w:tc>
        <w:tc>
          <w:tcPr>
            <w:tcW w:w="1799" w:type="dxa"/>
            <w:vAlign w:val="top"/>
          </w:tcPr>
          <w:p>
            <w:pPr>
              <w:spacing w:before="207" w:line="217" w:lineRule="auto"/>
              <w:ind w:left="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电报装</w:t>
            </w:r>
          </w:p>
        </w:tc>
        <w:tc>
          <w:tcPr>
            <w:tcW w:w="1087" w:type="dxa"/>
            <w:vAlign w:val="top"/>
          </w:tcPr>
          <w:p>
            <w:pPr>
              <w:spacing w:before="45" w:line="233" w:lineRule="auto"/>
              <w:ind w:left="432" w:right="183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务</w:t>
            </w:r>
          </w:p>
        </w:tc>
        <w:tc>
          <w:tcPr>
            <w:tcW w:w="1408" w:type="dxa"/>
            <w:vAlign w:val="top"/>
          </w:tcPr>
          <w:p>
            <w:pPr>
              <w:spacing w:before="86" w:line="202" w:lineRule="auto"/>
              <w:ind w:left="592" w:right="223" w:hanging="3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阳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供电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局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06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06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07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66" w:type="dxa"/>
            <w:vAlign w:val="top"/>
          </w:tcPr>
          <w:p>
            <w:pPr>
              <w:spacing w:before="248" w:line="188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1799" w:type="dxa"/>
            <w:vAlign w:val="top"/>
          </w:tcPr>
          <w:p>
            <w:pPr>
              <w:spacing w:before="207" w:line="218" w:lineRule="auto"/>
              <w:ind w:left="4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供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电验收</w:t>
            </w:r>
          </w:p>
        </w:tc>
        <w:tc>
          <w:tcPr>
            <w:tcW w:w="1087" w:type="dxa"/>
            <w:vAlign w:val="top"/>
          </w:tcPr>
          <w:p>
            <w:pPr>
              <w:spacing w:before="45" w:line="234" w:lineRule="auto"/>
              <w:ind w:left="432" w:right="183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务</w:t>
            </w:r>
          </w:p>
        </w:tc>
        <w:tc>
          <w:tcPr>
            <w:tcW w:w="1408" w:type="dxa"/>
            <w:vAlign w:val="top"/>
          </w:tcPr>
          <w:p>
            <w:pPr>
              <w:spacing w:before="86" w:line="202" w:lineRule="auto"/>
              <w:ind w:left="592" w:right="223" w:hanging="3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阳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供电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局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06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06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08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566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41</w:t>
            </w: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264" w:lineRule="auto"/>
              <w:ind w:left="672" w:right="180" w:hanging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贵广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网络新装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办理</w:t>
            </w:r>
          </w:p>
        </w:tc>
        <w:tc>
          <w:tcPr>
            <w:tcW w:w="108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63" w:lineRule="auto"/>
              <w:ind w:left="432" w:right="183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务</w:t>
            </w:r>
          </w:p>
        </w:tc>
        <w:tc>
          <w:tcPr>
            <w:tcW w:w="1408" w:type="dxa"/>
            <w:vAlign w:val="top"/>
          </w:tcPr>
          <w:p>
            <w:pPr>
              <w:spacing w:before="3" w:line="185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州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广电</w:t>
            </w:r>
          </w:p>
          <w:p>
            <w:pPr>
              <w:spacing w:line="184" w:lineRule="auto"/>
              <w:ind w:left="2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络股份</w:t>
            </w:r>
          </w:p>
          <w:p>
            <w:pPr>
              <w:spacing w:line="184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公司</w:t>
            </w:r>
          </w:p>
          <w:p>
            <w:pPr>
              <w:spacing w:line="184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阳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市分</w:t>
            </w:r>
          </w:p>
          <w:p>
            <w:pPr>
              <w:spacing w:before="1" w:line="186" w:lineRule="auto"/>
              <w:ind w:left="4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司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66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42</w:t>
            </w:r>
          </w:p>
        </w:tc>
        <w:tc>
          <w:tcPr>
            <w:tcW w:w="179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广播电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视验收</w:t>
            </w:r>
          </w:p>
        </w:tc>
        <w:tc>
          <w:tcPr>
            <w:tcW w:w="108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8" w:line="261" w:lineRule="auto"/>
              <w:ind w:left="432" w:right="183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务</w:t>
            </w:r>
          </w:p>
        </w:tc>
        <w:tc>
          <w:tcPr>
            <w:tcW w:w="1408" w:type="dxa"/>
            <w:vAlign w:val="top"/>
          </w:tcPr>
          <w:p>
            <w:pPr>
              <w:spacing w:before="2" w:line="185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州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广电</w:t>
            </w:r>
          </w:p>
          <w:p>
            <w:pPr>
              <w:spacing w:line="184" w:lineRule="auto"/>
              <w:ind w:left="2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络股份</w:t>
            </w:r>
          </w:p>
          <w:p>
            <w:pPr>
              <w:spacing w:line="184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公司</w:t>
            </w:r>
          </w:p>
          <w:p>
            <w:pPr>
              <w:spacing w:line="184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阳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市分</w:t>
            </w:r>
          </w:p>
          <w:p>
            <w:pPr>
              <w:spacing w:before="1" w:line="185" w:lineRule="auto"/>
              <w:ind w:left="4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司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6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43</w:t>
            </w:r>
          </w:p>
        </w:tc>
        <w:tc>
          <w:tcPr>
            <w:tcW w:w="1799" w:type="dxa"/>
            <w:vAlign w:val="top"/>
          </w:tcPr>
          <w:p>
            <w:pPr>
              <w:spacing w:before="114" w:line="261" w:lineRule="auto"/>
              <w:ind w:left="672" w:right="183" w:hanging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用水报装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(企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 xml:space="preserve"> )</w:t>
            </w:r>
          </w:p>
        </w:tc>
        <w:tc>
          <w:tcPr>
            <w:tcW w:w="1087" w:type="dxa"/>
            <w:vAlign w:val="top"/>
          </w:tcPr>
          <w:p>
            <w:pPr>
              <w:spacing w:before="114" w:line="261" w:lineRule="auto"/>
              <w:ind w:left="432" w:right="183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务</w:t>
            </w:r>
          </w:p>
        </w:tc>
        <w:tc>
          <w:tcPr>
            <w:tcW w:w="1408" w:type="dxa"/>
            <w:vAlign w:val="top"/>
          </w:tcPr>
          <w:p>
            <w:pPr>
              <w:spacing w:before="36" w:line="185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阳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水务</w:t>
            </w:r>
          </w:p>
          <w:p>
            <w:pPr>
              <w:spacing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集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团有限</w:t>
            </w:r>
          </w:p>
          <w:p>
            <w:pPr>
              <w:spacing w:line="212" w:lineRule="auto"/>
              <w:ind w:left="4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司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75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75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77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8" w:h="11906"/>
          <w:pgMar w:top="1011" w:right="1475" w:bottom="1567" w:left="1564" w:header="0" w:footer="1283" w:gutter="0"/>
          <w:cols w:space="720" w:num="1"/>
        </w:sectPr>
      </w:pPr>
    </w:p>
    <w:p/>
    <w:p/>
    <w:p/>
    <w:p/>
    <w:p>
      <w:pPr>
        <w:spacing w:line="119" w:lineRule="exact"/>
      </w:pPr>
    </w:p>
    <w:tbl>
      <w:tblPr>
        <w:tblStyle w:val="5"/>
        <w:tblW w:w="137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799"/>
        <w:gridCol w:w="1087"/>
        <w:gridCol w:w="1408"/>
        <w:gridCol w:w="1190"/>
        <w:gridCol w:w="950"/>
        <w:gridCol w:w="950"/>
        <w:gridCol w:w="1168"/>
        <w:gridCol w:w="950"/>
        <w:gridCol w:w="950"/>
        <w:gridCol w:w="989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44</w:t>
            </w:r>
          </w:p>
        </w:tc>
        <w:tc>
          <w:tcPr>
            <w:tcW w:w="1799" w:type="dxa"/>
            <w:vAlign w:val="top"/>
          </w:tcPr>
          <w:p>
            <w:pPr>
              <w:spacing w:before="276" w:line="218" w:lineRule="auto"/>
              <w:ind w:left="4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供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水验收</w:t>
            </w:r>
          </w:p>
        </w:tc>
        <w:tc>
          <w:tcPr>
            <w:tcW w:w="1087" w:type="dxa"/>
            <w:vAlign w:val="top"/>
          </w:tcPr>
          <w:p>
            <w:pPr>
              <w:spacing w:before="116" w:line="261" w:lineRule="auto"/>
              <w:ind w:left="432" w:right="183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务</w:t>
            </w:r>
          </w:p>
        </w:tc>
        <w:tc>
          <w:tcPr>
            <w:tcW w:w="1408" w:type="dxa"/>
            <w:vAlign w:val="top"/>
          </w:tcPr>
          <w:p>
            <w:pPr>
              <w:spacing w:before="36" w:line="185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阳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水务</w:t>
            </w:r>
          </w:p>
          <w:p>
            <w:pPr>
              <w:spacing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集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团有限</w:t>
            </w:r>
          </w:p>
          <w:p>
            <w:pPr>
              <w:spacing w:before="1" w:line="213" w:lineRule="auto"/>
              <w:ind w:left="4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司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76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76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77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8" w:hRule="atLeast"/>
        </w:trPr>
        <w:tc>
          <w:tcPr>
            <w:tcW w:w="56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45</w:t>
            </w:r>
          </w:p>
        </w:tc>
        <w:tc>
          <w:tcPr>
            <w:tcW w:w="1799" w:type="dxa"/>
            <w:vAlign w:val="top"/>
          </w:tcPr>
          <w:p>
            <w:pPr>
              <w:spacing w:before="154" w:line="201" w:lineRule="auto"/>
              <w:ind w:left="182" w:right="180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贵阳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市非居民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用户燃气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报装</w:t>
            </w:r>
          </w:p>
        </w:tc>
        <w:tc>
          <w:tcPr>
            <w:tcW w:w="1087" w:type="dxa"/>
            <w:vAlign w:val="top"/>
          </w:tcPr>
          <w:p>
            <w:pPr>
              <w:spacing w:before="152" w:line="202" w:lineRule="auto"/>
              <w:ind w:left="432" w:right="183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务</w:t>
            </w:r>
          </w:p>
        </w:tc>
        <w:tc>
          <w:tcPr>
            <w:tcW w:w="1408" w:type="dxa"/>
            <w:vAlign w:val="top"/>
          </w:tcPr>
          <w:p>
            <w:pPr>
              <w:spacing w:before="35" w:line="193" w:lineRule="auto"/>
              <w:ind w:left="233" w:right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州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燃气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集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团股份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限公司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72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72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74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1" w:hRule="atLeast"/>
        </w:trPr>
        <w:tc>
          <w:tcPr>
            <w:tcW w:w="56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1799" w:type="dxa"/>
            <w:vAlign w:val="top"/>
          </w:tcPr>
          <w:p>
            <w:pPr>
              <w:spacing w:before="275" w:line="218" w:lineRule="auto"/>
              <w:ind w:left="4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燃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验收</w:t>
            </w:r>
          </w:p>
        </w:tc>
        <w:tc>
          <w:tcPr>
            <w:tcW w:w="1087" w:type="dxa"/>
            <w:vAlign w:val="top"/>
          </w:tcPr>
          <w:p>
            <w:pPr>
              <w:spacing w:before="114" w:line="260" w:lineRule="auto"/>
              <w:ind w:left="432" w:right="183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务</w:t>
            </w:r>
          </w:p>
        </w:tc>
        <w:tc>
          <w:tcPr>
            <w:tcW w:w="1408" w:type="dxa"/>
            <w:vAlign w:val="top"/>
          </w:tcPr>
          <w:p>
            <w:pPr>
              <w:spacing w:before="38" w:line="193" w:lineRule="auto"/>
              <w:ind w:left="233" w:right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州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燃气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集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团股份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限公司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74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74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75" w:line="21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9" w:hRule="atLeast"/>
        </w:trPr>
        <w:tc>
          <w:tcPr>
            <w:tcW w:w="566" w:type="dxa"/>
            <w:vAlign w:val="top"/>
          </w:tcPr>
          <w:p>
            <w:pPr>
              <w:spacing w:before="307" w:line="188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47</w:t>
            </w:r>
          </w:p>
        </w:tc>
        <w:tc>
          <w:tcPr>
            <w:tcW w:w="1799" w:type="dxa"/>
            <w:vAlign w:val="top"/>
          </w:tcPr>
          <w:p>
            <w:pPr>
              <w:spacing w:before="106" w:line="255" w:lineRule="auto"/>
              <w:ind w:left="299" w:right="108" w:hanging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通信报装(通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信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覆盖报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建)</w:t>
            </w:r>
          </w:p>
        </w:tc>
        <w:tc>
          <w:tcPr>
            <w:tcW w:w="1087" w:type="dxa"/>
            <w:vAlign w:val="top"/>
          </w:tcPr>
          <w:p>
            <w:pPr>
              <w:spacing w:before="106" w:line="255" w:lineRule="auto"/>
              <w:ind w:left="432" w:right="183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务</w:t>
            </w:r>
          </w:p>
        </w:tc>
        <w:tc>
          <w:tcPr>
            <w:tcW w:w="1408" w:type="dxa"/>
            <w:vAlign w:val="top"/>
          </w:tcPr>
          <w:p>
            <w:pPr>
              <w:spacing w:before="266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市通管办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65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65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66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66" w:type="dxa"/>
            <w:vAlign w:val="top"/>
          </w:tcPr>
          <w:p>
            <w:pPr>
              <w:spacing w:before="277" w:line="188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48</w:t>
            </w:r>
          </w:p>
        </w:tc>
        <w:tc>
          <w:tcPr>
            <w:tcW w:w="1799" w:type="dxa"/>
            <w:vAlign w:val="top"/>
          </w:tcPr>
          <w:p>
            <w:pPr>
              <w:spacing w:before="236" w:line="216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通信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覆盖验收</w:t>
            </w:r>
          </w:p>
        </w:tc>
        <w:tc>
          <w:tcPr>
            <w:tcW w:w="1087" w:type="dxa"/>
            <w:vAlign w:val="top"/>
          </w:tcPr>
          <w:p>
            <w:pPr>
              <w:spacing w:before="72" w:line="234" w:lineRule="auto"/>
              <w:ind w:left="432" w:right="183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务</w:t>
            </w:r>
          </w:p>
        </w:tc>
        <w:tc>
          <w:tcPr>
            <w:tcW w:w="1408" w:type="dxa"/>
            <w:vAlign w:val="top"/>
          </w:tcPr>
          <w:p>
            <w:pPr>
              <w:spacing w:before="236" w:line="21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市通管办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35" w:line="23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35" w:line="23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989" w:type="dxa"/>
            <w:vAlign w:val="top"/>
          </w:tcPr>
          <w:p>
            <w:pPr>
              <w:spacing w:before="236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8" w:h="11906"/>
          <w:pgMar w:top="1011" w:right="1540" w:bottom="1567" w:left="1564" w:header="0" w:footer="1283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0" w:line="230" w:lineRule="auto"/>
        <w:ind w:left="14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2</w:t>
      </w:r>
    </w:p>
    <w:p>
      <w:pPr>
        <w:spacing w:before="316" w:line="210" w:lineRule="auto"/>
        <w:ind w:left="55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乌</w:t>
      </w:r>
      <w:r>
        <w:rPr>
          <w:rFonts w:ascii="微软雅黑" w:hAnsi="微软雅黑" w:eastAsia="微软雅黑" w:cs="微软雅黑"/>
          <w:spacing w:val="13"/>
          <w:sz w:val="43"/>
          <w:szCs w:val="43"/>
        </w:rPr>
        <w:t xml:space="preserve">当区涉企经济发展特色事项清单 ( </w:t>
      </w:r>
      <w:r>
        <w:rPr>
          <w:rFonts w:ascii="Times New Roman" w:hAnsi="Times New Roman" w:eastAsia="Times New Roman" w:cs="Times New Roman"/>
          <w:spacing w:val="13"/>
          <w:position w:val="-2"/>
          <w:sz w:val="43"/>
          <w:szCs w:val="43"/>
        </w:rPr>
        <w:t xml:space="preserve">21 </w:t>
      </w:r>
      <w:r>
        <w:rPr>
          <w:rFonts w:ascii="微软雅黑" w:hAnsi="微软雅黑" w:eastAsia="微软雅黑" w:cs="微软雅黑"/>
          <w:spacing w:val="13"/>
          <w:sz w:val="43"/>
          <w:szCs w:val="43"/>
        </w:rPr>
        <w:t>项)</w:t>
      </w:r>
    </w:p>
    <w:p>
      <w:pPr>
        <w:spacing w:line="104" w:lineRule="exact"/>
      </w:pPr>
    </w:p>
    <w:tbl>
      <w:tblPr>
        <w:tblStyle w:val="5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3831"/>
        <w:gridCol w:w="1214"/>
        <w:gridCol w:w="1281"/>
        <w:gridCol w:w="1381"/>
        <w:gridCol w:w="11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548" w:type="dxa"/>
            <w:gridSpan w:val="2"/>
            <w:vAlign w:val="top"/>
          </w:tcPr>
          <w:p>
            <w:pPr>
              <w:spacing w:before="257" w:line="217" w:lineRule="auto"/>
              <w:ind w:left="1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区政务服务中心选址</w:t>
            </w:r>
          </w:p>
        </w:tc>
        <w:tc>
          <w:tcPr>
            <w:tcW w:w="4996" w:type="dxa"/>
            <w:gridSpan w:val="4"/>
            <w:vAlign w:val="top"/>
          </w:tcPr>
          <w:p>
            <w:pPr>
              <w:spacing w:before="257" w:line="217" w:lineRule="auto"/>
              <w:ind w:left="1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智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汇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云锦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 xml:space="preserve">6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栋一、二楼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1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1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3831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4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事项名称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事项类型</w:t>
            </w:r>
          </w:p>
        </w:tc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办理部门</w:t>
            </w:r>
          </w:p>
        </w:tc>
        <w:tc>
          <w:tcPr>
            <w:tcW w:w="2501" w:type="dxa"/>
            <w:gridSpan w:val="2"/>
            <w:vAlign w:val="top"/>
          </w:tcPr>
          <w:p>
            <w:pPr>
              <w:spacing w:before="199" w:line="221" w:lineRule="auto"/>
              <w:ind w:left="5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事项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入驻方式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spacing w:before="67" w:line="221" w:lineRule="auto"/>
              <w:ind w:left="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省级开发</w:t>
            </w:r>
          </w:p>
          <w:p>
            <w:pPr>
              <w:spacing w:before="34" w:line="222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区属地政</w:t>
            </w:r>
          </w:p>
          <w:p>
            <w:pPr>
              <w:spacing w:before="35" w:line="224" w:lineRule="auto"/>
              <w:ind w:left="5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府</w:t>
            </w:r>
          </w:p>
        </w:tc>
        <w:tc>
          <w:tcPr>
            <w:tcW w:w="1120" w:type="dxa"/>
            <w:vAlign w:val="top"/>
          </w:tcPr>
          <w:p>
            <w:pPr>
              <w:spacing w:before="228" w:line="263" w:lineRule="auto"/>
              <w:ind w:left="327" w:right="198" w:hanging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省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级开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发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spacing w:before="168" w:line="324" w:lineRule="exact"/>
              <w:ind w:left="3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position w:val="5"/>
                <w:sz w:val="24"/>
                <w:szCs w:val="24"/>
              </w:rPr>
              <w:t>按</w:t>
            </w:r>
            <w:r>
              <w:rPr>
                <w:rFonts w:ascii="黑体" w:hAnsi="黑体" w:eastAsia="黑体" w:cs="黑体"/>
                <w:spacing w:val="-2"/>
                <w:position w:val="5"/>
                <w:sz w:val="24"/>
                <w:szCs w:val="24"/>
              </w:rPr>
              <w:t>权限</w:t>
            </w:r>
          </w:p>
          <w:p>
            <w:pPr>
              <w:spacing w:line="222" w:lineRule="auto"/>
              <w:ind w:left="4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下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放</w:t>
            </w:r>
          </w:p>
        </w:tc>
        <w:tc>
          <w:tcPr>
            <w:tcW w:w="112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帮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代办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17" w:type="dxa"/>
            <w:vAlign w:val="top"/>
          </w:tcPr>
          <w:p>
            <w:pPr>
              <w:spacing w:before="309" w:line="188" w:lineRule="auto"/>
              <w:ind w:left="3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31" w:type="dxa"/>
            <w:vAlign w:val="top"/>
          </w:tcPr>
          <w:p>
            <w:pPr>
              <w:spacing w:before="108" w:line="258" w:lineRule="auto"/>
              <w:ind w:left="1683" w:right="117" w:hanging="15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第二类、第三类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医疗器械生产企业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许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可</w:t>
            </w:r>
          </w:p>
        </w:tc>
        <w:tc>
          <w:tcPr>
            <w:tcW w:w="1214" w:type="dxa"/>
            <w:vAlign w:val="top"/>
          </w:tcPr>
          <w:p>
            <w:pPr>
              <w:spacing w:before="268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108" w:line="258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67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17" w:type="dxa"/>
            <w:vAlign w:val="top"/>
          </w:tcPr>
          <w:p>
            <w:pPr>
              <w:spacing w:before="245" w:line="188" w:lineRule="auto"/>
              <w:ind w:left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831" w:type="dxa"/>
            <w:vAlign w:val="top"/>
          </w:tcPr>
          <w:p>
            <w:pPr>
              <w:spacing w:before="204" w:line="216" w:lineRule="auto"/>
              <w:ind w:left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第三类医疗器械经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营企业新开办</w:t>
            </w:r>
          </w:p>
        </w:tc>
        <w:tc>
          <w:tcPr>
            <w:tcW w:w="1214" w:type="dxa"/>
            <w:vAlign w:val="top"/>
          </w:tcPr>
          <w:p>
            <w:pPr>
              <w:spacing w:before="204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43" w:line="233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03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17" w:type="dxa"/>
            <w:vAlign w:val="top"/>
          </w:tcPr>
          <w:p>
            <w:pPr>
              <w:spacing w:before="279" w:line="188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831" w:type="dxa"/>
            <w:vAlign w:val="top"/>
          </w:tcPr>
          <w:p>
            <w:pPr>
              <w:spacing w:before="76" w:line="247" w:lineRule="auto"/>
              <w:ind w:left="351" w:right="117" w:hanging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第三类医疗器械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经营企业《医疗器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械经营</w:t>
            </w:r>
            <w:r>
              <w:rPr>
                <w:rFonts w:ascii="仿宋" w:hAnsi="仿宋" w:eastAsia="仿宋" w:cs="仿宋"/>
                <w:sz w:val="24"/>
                <w:szCs w:val="24"/>
              </w:rPr>
              <w:t>许可证》企业名称变更</w:t>
            </w:r>
          </w:p>
        </w:tc>
        <w:tc>
          <w:tcPr>
            <w:tcW w:w="1214" w:type="dxa"/>
            <w:vAlign w:val="top"/>
          </w:tcPr>
          <w:p>
            <w:pPr>
              <w:spacing w:before="238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76" w:line="247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37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1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831" w:type="dxa"/>
            <w:vAlign w:val="top"/>
          </w:tcPr>
          <w:p>
            <w:pPr>
              <w:spacing w:before="160" w:line="260" w:lineRule="auto"/>
              <w:ind w:left="231" w:right="117" w:hanging="1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第三类医疗器械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经营企业《医疗器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械经营</w:t>
            </w:r>
            <w:r>
              <w:rPr>
                <w:rFonts w:ascii="仿宋" w:hAnsi="仿宋" w:eastAsia="仿宋" w:cs="仿宋"/>
                <w:sz w:val="24"/>
                <w:szCs w:val="24"/>
              </w:rPr>
              <w:t>许可证》法定代表人变更</w:t>
            </w:r>
          </w:p>
        </w:tc>
        <w:tc>
          <w:tcPr>
            <w:tcW w:w="121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159" w:line="261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1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831" w:type="dxa"/>
            <w:vAlign w:val="top"/>
          </w:tcPr>
          <w:p>
            <w:pPr>
              <w:spacing w:before="114" w:line="260" w:lineRule="auto"/>
              <w:ind w:left="231" w:right="117" w:hanging="1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第三类医疗器械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经营企业《医疗器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械经营</w:t>
            </w:r>
            <w:r>
              <w:rPr>
                <w:rFonts w:ascii="仿宋" w:hAnsi="仿宋" w:eastAsia="仿宋" w:cs="仿宋"/>
                <w:sz w:val="24"/>
                <w:szCs w:val="24"/>
              </w:rPr>
              <w:t>许可证》企业负责人变更</w:t>
            </w:r>
          </w:p>
        </w:tc>
        <w:tc>
          <w:tcPr>
            <w:tcW w:w="1214" w:type="dxa"/>
            <w:vAlign w:val="top"/>
          </w:tcPr>
          <w:p>
            <w:pPr>
              <w:spacing w:before="275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114" w:line="260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75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17" w:type="dxa"/>
            <w:vAlign w:val="top"/>
          </w:tcPr>
          <w:p>
            <w:pPr>
              <w:spacing w:before="295" w:line="188" w:lineRule="auto"/>
              <w:ind w:left="3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831" w:type="dxa"/>
            <w:vAlign w:val="top"/>
          </w:tcPr>
          <w:p>
            <w:pPr>
              <w:spacing w:before="90" w:line="252" w:lineRule="auto"/>
              <w:ind w:left="351" w:right="117" w:hanging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第三类医疗器械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经营企业《医疗器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械经营</w:t>
            </w:r>
            <w:r>
              <w:rPr>
                <w:rFonts w:ascii="仿宋" w:hAnsi="仿宋" w:eastAsia="仿宋" w:cs="仿宋"/>
                <w:sz w:val="24"/>
                <w:szCs w:val="24"/>
              </w:rPr>
              <w:t>许可证》经营场所变更</w:t>
            </w:r>
          </w:p>
        </w:tc>
        <w:tc>
          <w:tcPr>
            <w:tcW w:w="1214" w:type="dxa"/>
            <w:vAlign w:val="top"/>
          </w:tcPr>
          <w:p>
            <w:pPr>
              <w:spacing w:before="254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90" w:line="252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54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17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831" w:type="dxa"/>
            <w:vAlign w:val="top"/>
          </w:tcPr>
          <w:p>
            <w:pPr>
              <w:spacing w:before="70" w:line="216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第三类医疗器械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经营企业《医疗器</w:t>
            </w:r>
          </w:p>
          <w:p>
            <w:pPr>
              <w:spacing w:before="44" w:line="233" w:lineRule="auto"/>
              <w:ind w:left="1314" w:right="117" w:hanging="1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械经营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许可证》库房地址变更 (含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增减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仓库)</w:t>
            </w:r>
          </w:p>
        </w:tc>
        <w:tc>
          <w:tcPr>
            <w:tcW w:w="121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232" w:line="262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1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831" w:type="dxa"/>
            <w:vAlign w:val="top"/>
          </w:tcPr>
          <w:p>
            <w:pPr>
              <w:spacing w:before="131" w:line="260" w:lineRule="auto"/>
              <w:ind w:left="351" w:right="117" w:hanging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第三类医疗器械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经营企业《医疗器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械经营</w:t>
            </w:r>
            <w:r>
              <w:rPr>
                <w:rFonts w:ascii="仿宋" w:hAnsi="仿宋" w:eastAsia="仿宋" w:cs="仿宋"/>
                <w:sz w:val="24"/>
                <w:szCs w:val="24"/>
              </w:rPr>
              <w:t>许可证》经营范围变更</w:t>
            </w:r>
          </w:p>
        </w:tc>
        <w:tc>
          <w:tcPr>
            <w:tcW w:w="1214" w:type="dxa"/>
            <w:vAlign w:val="top"/>
          </w:tcPr>
          <w:p>
            <w:pPr>
              <w:spacing w:before="291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129" w:line="261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90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1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831" w:type="dxa"/>
            <w:vAlign w:val="top"/>
          </w:tcPr>
          <w:p>
            <w:pPr>
              <w:spacing w:before="115" w:line="261" w:lineRule="auto"/>
              <w:ind w:left="831" w:right="117" w:hanging="7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第三类医疗器械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经营企业《医疗器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械经营</w:t>
            </w:r>
            <w:r>
              <w:rPr>
                <w:rFonts w:ascii="仿宋" w:hAnsi="仿宋" w:eastAsia="仿宋" w:cs="仿宋"/>
                <w:sz w:val="24"/>
                <w:szCs w:val="24"/>
              </w:rPr>
              <w:t>许可证》延续</w:t>
            </w:r>
          </w:p>
        </w:tc>
        <w:tc>
          <w:tcPr>
            <w:tcW w:w="1214" w:type="dxa"/>
            <w:vAlign w:val="top"/>
          </w:tcPr>
          <w:p>
            <w:pPr>
              <w:spacing w:before="277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115" w:line="261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76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6" w:h="16838"/>
          <w:pgMar w:top="1431" w:right="1004" w:bottom="1565" w:left="1351" w:header="0" w:footer="1281" w:gutter="0"/>
          <w:cols w:space="720" w:num="1"/>
        </w:sectPr>
      </w:pPr>
    </w:p>
    <w:p/>
    <w:p/>
    <w:p>
      <w:pPr>
        <w:spacing w:line="185" w:lineRule="exact"/>
      </w:pPr>
    </w:p>
    <w:tbl>
      <w:tblPr>
        <w:tblStyle w:val="5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3831"/>
        <w:gridCol w:w="1214"/>
        <w:gridCol w:w="1281"/>
        <w:gridCol w:w="1381"/>
        <w:gridCol w:w="11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1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0</w:t>
            </w:r>
          </w:p>
        </w:tc>
        <w:tc>
          <w:tcPr>
            <w:tcW w:w="3831" w:type="dxa"/>
            <w:vAlign w:val="top"/>
          </w:tcPr>
          <w:p>
            <w:pPr>
              <w:spacing w:before="138" w:line="260" w:lineRule="auto"/>
              <w:ind w:left="831" w:right="117" w:hanging="7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第三类医疗器械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经营企业《医疗器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械经营</w:t>
            </w:r>
            <w:r>
              <w:rPr>
                <w:rFonts w:ascii="仿宋" w:hAnsi="仿宋" w:eastAsia="仿宋" w:cs="仿宋"/>
                <w:sz w:val="24"/>
                <w:szCs w:val="24"/>
              </w:rPr>
              <w:t>许可证》补发</w:t>
            </w:r>
          </w:p>
        </w:tc>
        <w:tc>
          <w:tcPr>
            <w:tcW w:w="1214" w:type="dxa"/>
            <w:vAlign w:val="top"/>
          </w:tcPr>
          <w:p>
            <w:pPr>
              <w:spacing w:before="298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136" w:line="261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97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17" w:type="dxa"/>
            <w:vAlign w:val="top"/>
          </w:tcPr>
          <w:p>
            <w:pPr>
              <w:spacing w:before="299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1</w:t>
            </w:r>
          </w:p>
        </w:tc>
        <w:tc>
          <w:tcPr>
            <w:tcW w:w="3831" w:type="dxa"/>
            <w:vAlign w:val="top"/>
          </w:tcPr>
          <w:p>
            <w:pPr>
              <w:spacing w:before="97" w:line="255" w:lineRule="auto"/>
              <w:ind w:left="831" w:right="117" w:hanging="7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第三类医疗器械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经营企业《医疗器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械经营</w:t>
            </w:r>
            <w:r>
              <w:rPr>
                <w:rFonts w:ascii="仿宋" w:hAnsi="仿宋" w:eastAsia="仿宋" w:cs="仿宋"/>
                <w:sz w:val="24"/>
                <w:szCs w:val="24"/>
              </w:rPr>
              <w:t>许可证》注销</w:t>
            </w:r>
          </w:p>
        </w:tc>
        <w:tc>
          <w:tcPr>
            <w:tcW w:w="1214" w:type="dxa"/>
            <w:vAlign w:val="top"/>
          </w:tcPr>
          <w:p>
            <w:pPr>
              <w:spacing w:before="258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97" w:line="255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57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17" w:type="dxa"/>
            <w:vAlign w:val="top"/>
          </w:tcPr>
          <w:p>
            <w:pPr>
              <w:spacing w:before="285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2</w:t>
            </w:r>
          </w:p>
        </w:tc>
        <w:tc>
          <w:tcPr>
            <w:tcW w:w="3831" w:type="dxa"/>
            <w:vAlign w:val="top"/>
          </w:tcPr>
          <w:p>
            <w:pPr>
              <w:spacing w:before="80" w:line="250" w:lineRule="auto"/>
              <w:ind w:left="591" w:right="117" w:hanging="4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第三类医疗器械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经营企业《医疗器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械经营</w:t>
            </w:r>
            <w:r>
              <w:rPr>
                <w:rFonts w:ascii="仿宋" w:hAnsi="仿宋" w:eastAsia="仿宋" w:cs="仿宋"/>
                <w:sz w:val="24"/>
                <w:szCs w:val="24"/>
              </w:rPr>
              <w:t>许可证》住所变更</w:t>
            </w:r>
          </w:p>
        </w:tc>
        <w:tc>
          <w:tcPr>
            <w:tcW w:w="1214" w:type="dxa"/>
            <w:vAlign w:val="top"/>
          </w:tcPr>
          <w:p>
            <w:pPr>
              <w:spacing w:before="244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80" w:line="250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43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717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3</w:t>
            </w:r>
          </w:p>
        </w:tc>
        <w:tc>
          <w:tcPr>
            <w:tcW w:w="3831" w:type="dxa"/>
            <w:vAlign w:val="top"/>
          </w:tcPr>
          <w:p>
            <w:pPr>
              <w:spacing w:before="67" w:line="216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第三类医疗器械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经营企业《医疗器</w:t>
            </w:r>
          </w:p>
          <w:p>
            <w:pPr>
              <w:spacing w:before="43" w:line="216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械经营</w:t>
            </w:r>
            <w:r>
              <w:rPr>
                <w:rFonts w:ascii="仿宋" w:hAnsi="仿宋" w:eastAsia="仿宋" w:cs="仿宋"/>
                <w:sz w:val="24"/>
                <w:szCs w:val="24"/>
              </w:rPr>
              <w:t>许可证》跨行政区域设置库</w:t>
            </w:r>
          </w:p>
          <w:p>
            <w:pPr>
              <w:spacing w:before="41" w:line="219" w:lineRule="auto"/>
              <w:ind w:left="18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房</w:t>
            </w:r>
          </w:p>
        </w:tc>
        <w:tc>
          <w:tcPr>
            <w:tcW w:w="121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229" w:line="262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1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4</w:t>
            </w:r>
          </w:p>
        </w:tc>
        <w:tc>
          <w:tcPr>
            <w:tcW w:w="3831" w:type="dxa"/>
            <w:vAlign w:val="top"/>
          </w:tcPr>
          <w:p>
            <w:pPr>
              <w:spacing w:before="231" w:line="262" w:lineRule="auto"/>
              <w:ind w:left="351" w:right="117" w:hanging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第三类医疗器械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经营企业《医疗器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械经营</w:t>
            </w:r>
            <w:r>
              <w:rPr>
                <w:rFonts w:ascii="仿宋" w:hAnsi="仿宋" w:eastAsia="仿宋" w:cs="仿宋"/>
                <w:sz w:val="24"/>
                <w:szCs w:val="24"/>
              </w:rPr>
              <w:t>许可证》经营方式变更</w:t>
            </w:r>
          </w:p>
        </w:tc>
        <w:tc>
          <w:tcPr>
            <w:tcW w:w="121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232" w:line="262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0" w:hRule="atLeast"/>
        </w:trPr>
        <w:tc>
          <w:tcPr>
            <w:tcW w:w="71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5</w:t>
            </w:r>
          </w:p>
        </w:tc>
        <w:tc>
          <w:tcPr>
            <w:tcW w:w="3831" w:type="dxa"/>
            <w:vAlign w:val="top"/>
          </w:tcPr>
          <w:p>
            <w:pPr>
              <w:spacing w:before="128" w:line="263" w:lineRule="auto"/>
              <w:ind w:left="1804" w:right="117" w:hanging="16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药品、医疗器械互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联网信息服务审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批</w:t>
            </w:r>
          </w:p>
        </w:tc>
        <w:tc>
          <w:tcPr>
            <w:tcW w:w="1214" w:type="dxa"/>
            <w:vAlign w:val="top"/>
          </w:tcPr>
          <w:p>
            <w:pPr>
              <w:spacing w:before="127" w:line="263" w:lineRule="auto"/>
              <w:ind w:left="376" w:right="126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他行政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权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力</w:t>
            </w:r>
          </w:p>
        </w:tc>
        <w:tc>
          <w:tcPr>
            <w:tcW w:w="1281" w:type="dxa"/>
            <w:vAlign w:val="top"/>
          </w:tcPr>
          <w:p>
            <w:pPr>
              <w:spacing w:before="129" w:line="262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88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2" w:hRule="atLeast"/>
        </w:trPr>
        <w:tc>
          <w:tcPr>
            <w:tcW w:w="717" w:type="dxa"/>
            <w:vAlign w:val="top"/>
          </w:tcPr>
          <w:p>
            <w:pPr>
              <w:spacing w:before="246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6</w:t>
            </w:r>
          </w:p>
        </w:tc>
        <w:tc>
          <w:tcPr>
            <w:tcW w:w="3831" w:type="dxa"/>
            <w:vAlign w:val="top"/>
          </w:tcPr>
          <w:p>
            <w:pPr>
              <w:spacing w:before="205" w:line="216" w:lineRule="auto"/>
              <w:ind w:left="7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零售企业经营许可</w:t>
            </w:r>
          </w:p>
        </w:tc>
        <w:tc>
          <w:tcPr>
            <w:tcW w:w="1214" w:type="dxa"/>
            <w:vAlign w:val="top"/>
          </w:tcPr>
          <w:p>
            <w:pPr>
              <w:spacing w:before="205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44" w:line="232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spacing w:before="205" w:line="238" w:lineRule="auto"/>
              <w:ind w:left="6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17" w:type="dxa"/>
            <w:vAlign w:val="top"/>
          </w:tcPr>
          <w:p>
            <w:pPr>
              <w:spacing w:before="249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7</w:t>
            </w:r>
          </w:p>
        </w:tc>
        <w:tc>
          <w:tcPr>
            <w:tcW w:w="3831" w:type="dxa"/>
            <w:vAlign w:val="top"/>
          </w:tcPr>
          <w:p>
            <w:pPr>
              <w:spacing w:before="209" w:line="217" w:lineRule="auto"/>
              <w:ind w:left="7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批发企业经营许可</w:t>
            </w:r>
          </w:p>
        </w:tc>
        <w:tc>
          <w:tcPr>
            <w:tcW w:w="1214" w:type="dxa"/>
            <w:vAlign w:val="top"/>
          </w:tcPr>
          <w:p>
            <w:pPr>
              <w:spacing w:before="208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47" w:line="233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08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6" w:hRule="atLeast"/>
        </w:trPr>
        <w:tc>
          <w:tcPr>
            <w:tcW w:w="71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8</w:t>
            </w:r>
          </w:p>
        </w:tc>
        <w:tc>
          <w:tcPr>
            <w:tcW w:w="3831" w:type="dxa"/>
            <w:vAlign w:val="top"/>
          </w:tcPr>
          <w:p>
            <w:pPr>
              <w:spacing w:before="283" w:line="217" w:lineRule="auto"/>
              <w:ind w:left="7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生产企业经营许可</w:t>
            </w:r>
          </w:p>
        </w:tc>
        <w:tc>
          <w:tcPr>
            <w:tcW w:w="1214" w:type="dxa"/>
            <w:vAlign w:val="top"/>
          </w:tcPr>
          <w:p>
            <w:pPr>
              <w:spacing w:before="282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121" w:line="261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82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17" w:type="dxa"/>
            <w:vAlign w:val="top"/>
          </w:tcPr>
          <w:p>
            <w:pPr>
              <w:spacing w:before="247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9</w:t>
            </w:r>
          </w:p>
        </w:tc>
        <w:tc>
          <w:tcPr>
            <w:tcW w:w="3831" w:type="dxa"/>
            <w:vAlign w:val="top"/>
          </w:tcPr>
          <w:p>
            <w:pPr>
              <w:spacing w:before="206" w:line="217" w:lineRule="auto"/>
              <w:ind w:left="1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药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生产许可</w:t>
            </w:r>
          </w:p>
        </w:tc>
        <w:tc>
          <w:tcPr>
            <w:tcW w:w="1214" w:type="dxa"/>
            <w:vAlign w:val="top"/>
          </w:tcPr>
          <w:p>
            <w:pPr>
              <w:spacing w:before="206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45" w:line="232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05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7" w:hRule="atLeast"/>
        </w:trPr>
        <w:tc>
          <w:tcPr>
            <w:tcW w:w="717" w:type="dxa"/>
            <w:vAlign w:val="top"/>
          </w:tcPr>
          <w:p>
            <w:pPr>
              <w:spacing w:before="305" w:line="188" w:lineRule="auto"/>
              <w:ind w:left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3831" w:type="dxa"/>
            <w:vAlign w:val="top"/>
          </w:tcPr>
          <w:p>
            <w:pPr>
              <w:spacing w:before="264" w:line="217" w:lineRule="auto"/>
              <w:ind w:left="8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药品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产许可证变更</w:t>
            </w:r>
          </w:p>
        </w:tc>
        <w:tc>
          <w:tcPr>
            <w:tcW w:w="1214" w:type="dxa"/>
            <w:vAlign w:val="top"/>
          </w:tcPr>
          <w:p>
            <w:pPr>
              <w:spacing w:before="264" w:line="21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政许可</w:t>
            </w:r>
          </w:p>
        </w:tc>
        <w:tc>
          <w:tcPr>
            <w:tcW w:w="1281" w:type="dxa"/>
            <w:vAlign w:val="top"/>
          </w:tcPr>
          <w:p>
            <w:pPr>
              <w:spacing w:before="104" w:line="255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63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17" w:type="dxa"/>
            <w:vAlign w:val="top"/>
          </w:tcPr>
          <w:p>
            <w:pPr>
              <w:spacing w:before="301" w:line="188" w:lineRule="auto"/>
              <w:ind w:left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831" w:type="dxa"/>
            <w:vAlign w:val="top"/>
          </w:tcPr>
          <w:p>
            <w:pPr>
              <w:spacing w:before="99" w:line="255" w:lineRule="auto"/>
              <w:ind w:left="1209" w:right="117" w:hanging="10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医疗器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械经营备案 (第一类、第二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类、第三类 )</w:t>
            </w:r>
          </w:p>
        </w:tc>
        <w:tc>
          <w:tcPr>
            <w:tcW w:w="1214" w:type="dxa"/>
            <w:vAlign w:val="top"/>
          </w:tcPr>
          <w:p>
            <w:pPr>
              <w:spacing w:before="99" w:line="255" w:lineRule="auto"/>
              <w:ind w:left="376" w:right="126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他行政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权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力</w:t>
            </w:r>
          </w:p>
        </w:tc>
        <w:tc>
          <w:tcPr>
            <w:tcW w:w="1281" w:type="dxa"/>
            <w:vAlign w:val="top"/>
          </w:tcPr>
          <w:p>
            <w:pPr>
              <w:spacing w:before="99" w:line="255" w:lineRule="auto"/>
              <w:ind w:left="404" w:right="159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市场监管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门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59" w:line="238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06" w:h="16838"/>
          <w:pgMar w:top="1431" w:right="1004" w:bottom="1564" w:left="1351" w:header="0" w:footer="1281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30" w:lineRule="auto"/>
        <w:ind w:left="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8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3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185" w:line="215" w:lineRule="auto"/>
        <w:ind w:left="46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贵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阳贵安园区政务服务中心平台建设方案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333" w:lineRule="auto"/>
        <w:ind w:left="7" w:right="3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为深入</w:t>
      </w:r>
      <w:r>
        <w:rPr>
          <w:rFonts w:ascii="仿宋" w:hAnsi="仿宋" w:eastAsia="仿宋" w:cs="仿宋"/>
          <w:spacing w:val="6"/>
          <w:sz w:val="31"/>
          <w:szCs w:val="31"/>
        </w:rPr>
        <w:t>推</w:t>
      </w:r>
      <w:r>
        <w:rPr>
          <w:rFonts w:ascii="仿宋" w:hAnsi="仿宋" w:eastAsia="仿宋" w:cs="仿宋"/>
          <w:spacing w:val="4"/>
          <w:sz w:val="31"/>
          <w:szCs w:val="31"/>
        </w:rPr>
        <w:t>进“园区事园区办”，进一步加强园区政务服务中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心建</w:t>
      </w:r>
      <w:r>
        <w:rPr>
          <w:rFonts w:ascii="仿宋" w:hAnsi="仿宋" w:eastAsia="仿宋" w:cs="仿宋"/>
          <w:sz w:val="31"/>
          <w:szCs w:val="31"/>
        </w:rPr>
        <w:t>设，打造便捷、高效、一流的园区 “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30 </w:t>
      </w:r>
      <w:r>
        <w:rPr>
          <w:rFonts w:ascii="仿宋" w:hAnsi="仿宋" w:eastAsia="仿宋" w:cs="仿宋"/>
          <w:sz w:val="31"/>
          <w:szCs w:val="31"/>
        </w:rPr>
        <w:t xml:space="preserve">分钟政务服务圈”， </w:t>
      </w:r>
      <w:r>
        <w:rPr>
          <w:rFonts w:ascii="仿宋" w:hAnsi="仿宋" w:eastAsia="仿宋" w:cs="仿宋"/>
          <w:spacing w:val="6"/>
          <w:sz w:val="31"/>
          <w:szCs w:val="31"/>
        </w:rPr>
        <w:t>特制定本方案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line="513" w:lineRule="exact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6"/>
          <w:position w:val="4"/>
          <w:sz w:val="31"/>
          <w:szCs w:val="31"/>
        </w:rPr>
        <w:t>、科学选址</w:t>
      </w:r>
    </w:p>
    <w:p>
      <w:pPr>
        <w:spacing w:before="53" w:line="333" w:lineRule="auto"/>
        <w:ind w:right="115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根</w:t>
      </w:r>
      <w:r>
        <w:rPr>
          <w:rFonts w:ascii="仿宋" w:hAnsi="仿宋" w:eastAsia="仿宋" w:cs="仿宋"/>
          <w:spacing w:val="5"/>
          <w:sz w:val="31"/>
          <w:szCs w:val="31"/>
        </w:rPr>
        <w:t>据园区总体规划、产业规划，结合企业分布现状和重点发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展区</w:t>
      </w:r>
      <w:r>
        <w:rPr>
          <w:rFonts w:ascii="仿宋" w:hAnsi="仿宋" w:eastAsia="仿宋" w:cs="仿宋"/>
          <w:spacing w:val="7"/>
          <w:sz w:val="31"/>
          <w:szCs w:val="31"/>
        </w:rPr>
        <w:t>域</w:t>
      </w:r>
      <w:r>
        <w:rPr>
          <w:rFonts w:ascii="仿宋" w:hAnsi="仿宋" w:eastAsia="仿宋" w:cs="仿宋"/>
          <w:spacing w:val="5"/>
          <w:sz w:val="31"/>
          <w:szCs w:val="31"/>
        </w:rPr>
        <w:t>，科学合理选址建设园区政务服务中心。原则上选址应为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企业</w:t>
      </w:r>
      <w:r>
        <w:rPr>
          <w:rFonts w:ascii="仿宋" w:hAnsi="仿宋" w:eastAsia="仿宋" w:cs="仿宋"/>
          <w:spacing w:val="7"/>
          <w:sz w:val="31"/>
          <w:szCs w:val="31"/>
        </w:rPr>
        <w:t>集</w:t>
      </w:r>
      <w:r>
        <w:rPr>
          <w:rFonts w:ascii="仿宋" w:hAnsi="仿宋" w:eastAsia="仿宋" w:cs="仿宋"/>
          <w:spacing w:val="5"/>
          <w:sz w:val="31"/>
          <w:szCs w:val="31"/>
        </w:rPr>
        <w:t>中区域，且交通便利能够有效辐射周边区域，确保零散分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布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企业到园区政务服务中心不超过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-7"/>
          <w:sz w:val="31"/>
          <w:szCs w:val="31"/>
        </w:rPr>
        <w:t>分钟车程。 园区以 “ 一区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多园</w:t>
      </w:r>
      <w:r>
        <w:rPr>
          <w:rFonts w:ascii="仿宋" w:hAnsi="仿宋" w:eastAsia="仿宋" w:cs="仿宋"/>
          <w:spacing w:val="5"/>
          <w:sz w:val="31"/>
          <w:szCs w:val="31"/>
        </w:rPr>
        <w:t>”的组团布局，企业分布较为分散的，原则上在离政务服务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中</w:t>
      </w:r>
      <w:r>
        <w:rPr>
          <w:rFonts w:ascii="仿宋" w:hAnsi="仿宋" w:eastAsia="仿宋" w:cs="仿宋"/>
          <w:spacing w:val="10"/>
          <w:sz w:val="31"/>
          <w:szCs w:val="31"/>
        </w:rPr>
        <w:t>心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7"/>
          <w:sz w:val="31"/>
          <w:szCs w:val="31"/>
        </w:rPr>
        <w:t>分钟车程外的企业相对集中区域，也应设立政务服务中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心。县</w:t>
      </w:r>
      <w:r>
        <w:rPr>
          <w:rFonts w:ascii="仿宋" w:hAnsi="仿宋" w:eastAsia="仿宋" w:cs="仿宋"/>
          <w:spacing w:val="5"/>
          <w:sz w:val="31"/>
          <w:szCs w:val="31"/>
        </w:rPr>
        <w:t>级政务服务中心设在园区内的，可以依托县级政务服务中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心设</w:t>
      </w:r>
      <w:r>
        <w:rPr>
          <w:rFonts w:ascii="仿宋" w:hAnsi="仿宋" w:eastAsia="仿宋" w:cs="仿宋"/>
          <w:spacing w:val="2"/>
          <w:sz w:val="31"/>
          <w:szCs w:val="31"/>
        </w:rPr>
        <w:t>立 “园区事园区办”服务专区并开设绿色通道。</w:t>
      </w:r>
    </w:p>
    <w:p>
      <w:pPr>
        <w:spacing w:line="416" w:lineRule="exact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6"/>
          <w:position w:val="2"/>
          <w:sz w:val="31"/>
          <w:szCs w:val="31"/>
        </w:rPr>
        <w:t>、统一标识</w:t>
      </w:r>
    </w:p>
    <w:p>
      <w:pPr>
        <w:spacing w:before="147" w:line="337" w:lineRule="auto"/>
        <w:ind w:left="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规范设置园区政务</w:t>
      </w:r>
      <w:r>
        <w:rPr>
          <w:rFonts w:ascii="仿宋" w:hAnsi="仿宋" w:eastAsia="仿宋" w:cs="仿宋"/>
          <w:spacing w:val="-1"/>
          <w:sz w:val="31"/>
          <w:szCs w:val="31"/>
        </w:rPr>
        <w:t>服务中心综合服务窗 口，根据园区企业数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量</w:t>
      </w:r>
      <w:r>
        <w:rPr>
          <w:rFonts w:ascii="仿宋" w:hAnsi="仿宋" w:eastAsia="仿宋" w:cs="仿宋"/>
          <w:spacing w:val="5"/>
          <w:sz w:val="31"/>
          <w:szCs w:val="31"/>
        </w:rPr>
        <w:t>、办事频率合理设置窗口功能区，明确岗位职责、配备专业人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员，优化升级硬软件设施，提升园区政务服</w:t>
      </w:r>
      <w:r>
        <w:rPr>
          <w:rFonts w:ascii="仿宋" w:hAnsi="仿宋" w:eastAsia="仿宋" w:cs="仿宋"/>
          <w:spacing w:val="-1"/>
          <w:sz w:val="31"/>
          <w:szCs w:val="31"/>
        </w:rPr>
        <w:t>务实体平台建设水平。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在</w:t>
      </w:r>
      <w:r>
        <w:rPr>
          <w:rFonts w:ascii="仿宋" w:hAnsi="仿宋" w:eastAsia="仿宋" w:cs="仿宋"/>
          <w:spacing w:val="7"/>
          <w:sz w:val="31"/>
          <w:szCs w:val="31"/>
        </w:rPr>
        <w:t>园</w:t>
      </w:r>
      <w:r>
        <w:rPr>
          <w:rFonts w:ascii="仿宋" w:hAnsi="仿宋" w:eastAsia="仿宋" w:cs="仿宋"/>
          <w:spacing w:val="5"/>
          <w:sz w:val="31"/>
          <w:szCs w:val="31"/>
        </w:rPr>
        <w:t>区政务服务中心咨询台、引导台等区域摆放立式可移动“园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区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事园区办”标牌，选取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4"/>
          <w:sz w:val="31"/>
          <w:szCs w:val="31"/>
        </w:rPr>
        <w:t>个以上综合服务窗口悬挂“帮办”“代</w:t>
      </w:r>
    </w:p>
    <w:p>
      <w:pPr>
        <w:sectPr>
          <w:footerReference r:id="rId15" w:type="default"/>
          <w:pgSz w:w="11906" w:h="16838"/>
          <w:pgMar w:top="1431" w:right="1360" w:bottom="1565" w:left="1595" w:header="0" w:footer="1279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333" w:lineRule="auto"/>
        <w:ind w:left="10" w:right="313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 xml:space="preserve">办”标牌，为园区企业提供业务咨询、 </w:t>
      </w:r>
      <w:r>
        <w:rPr>
          <w:rFonts w:ascii="仿宋" w:hAnsi="仿宋" w:eastAsia="仿宋" w:cs="仿宋"/>
          <w:sz w:val="31"/>
          <w:szCs w:val="31"/>
        </w:rPr>
        <w:t xml:space="preserve">申请材料预审等服务。在 </w:t>
      </w:r>
      <w:r>
        <w:rPr>
          <w:rFonts w:ascii="仿宋" w:hAnsi="仿宋" w:eastAsia="仿宋" w:cs="仿宋"/>
          <w:spacing w:val="-10"/>
          <w:sz w:val="31"/>
          <w:szCs w:val="31"/>
        </w:rPr>
        <w:t>政务服</w:t>
      </w:r>
      <w:r>
        <w:rPr>
          <w:rFonts w:ascii="仿宋" w:hAnsi="仿宋" w:eastAsia="仿宋" w:cs="仿宋"/>
          <w:spacing w:val="-8"/>
          <w:sz w:val="31"/>
          <w:szCs w:val="31"/>
        </w:rPr>
        <w:t>务</w:t>
      </w:r>
      <w:r>
        <w:rPr>
          <w:rFonts w:ascii="仿宋" w:hAnsi="仿宋" w:eastAsia="仿宋" w:cs="仿宋"/>
          <w:spacing w:val="-5"/>
          <w:sz w:val="31"/>
          <w:szCs w:val="31"/>
        </w:rPr>
        <w:t>中心显眼处张贴“一表办”指南，实现企业办事只看“一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张表”。</w:t>
      </w:r>
    </w:p>
    <w:p>
      <w:pPr>
        <w:spacing w:before="1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三、规范流</w:t>
      </w:r>
      <w:r>
        <w:rPr>
          <w:rFonts w:ascii="黑体" w:hAnsi="黑体" w:eastAsia="黑体" w:cs="黑体"/>
          <w:spacing w:val="5"/>
          <w:sz w:val="31"/>
          <w:szCs w:val="31"/>
        </w:rPr>
        <w:t>程</w:t>
      </w:r>
    </w:p>
    <w:p>
      <w:pPr>
        <w:spacing w:before="160" w:line="333" w:lineRule="auto"/>
        <w:ind w:left="6" w:right="45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建立</w:t>
      </w:r>
      <w:r>
        <w:rPr>
          <w:rFonts w:ascii="仿宋" w:hAnsi="仿宋" w:eastAsia="仿宋" w:cs="仿宋"/>
          <w:spacing w:val="10"/>
          <w:sz w:val="31"/>
          <w:szCs w:val="31"/>
        </w:rPr>
        <w:t>健全园区政务服务中心运行管理制度、完善办事指南、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规</w:t>
      </w:r>
      <w:r>
        <w:rPr>
          <w:rFonts w:ascii="仿宋" w:hAnsi="仿宋" w:eastAsia="仿宋" w:cs="仿宋"/>
          <w:spacing w:val="6"/>
          <w:sz w:val="31"/>
          <w:szCs w:val="31"/>
        </w:rPr>
        <w:t>范</w:t>
      </w:r>
      <w:r>
        <w:rPr>
          <w:rFonts w:ascii="仿宋" w:hAnsi="仿宋" w:eastAsia="仿宋" w:cs="仿宋"/>
          <w:spacing w:val="5"/>
          <w:sz w:val="31"/>
          <w:szCs w:val="31"/>
        </w:rPr>
        <w:t>办事流程，推进服务更加规范、办事更加便捷。围绕园区涉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企</w:t>
      </w:r>
      <w:r>
        <w:rPr>
          <w:rFonts w:ascii="仿宋" w:hAnsi="仿宋" w:eastAsia="仿宋" w:cs="仿宋"/>
          <w:spacing w:val="6"/>
          <w:sz w:val="31"/>
          <w:szCs w:val="31"/>
        </w:rPr>
        <w:t>经</w:t>
      </w:r>
      <w:r>
        <w:rPr>
          <w:rFonts w:ascii="仿宋" w:hAnsi="仿宋" w:eastAsia="仿宋" w:cs="仿宋"/>
          <w:spacing w:val="5"/>
          <w:sz w:val="31"/>
          <w:szCs w:val="31"/>
        </w:rPr>
        <w:t>济事项清单，精准编制办事指南和审查要点，制作一次性告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知单和答疑手册</w:t>
      </w:r>
      <w:r>
        <w:rPr>
          <w:rFonts w:ascii="仿宋" w:hAnsi="仿宋" w:eastAsia="仿宋" w:cs="仿宋"/>
          <w:sz w:val="31"/>
          <w:szCs w:val="31"/>
        </w:rPr>
        <w:t xml:space="preserve">，严格履行首问责任制和 “一次性告知”制。符 </w:t>
      </w:r>
      <w:r>
        <w:rPr>
          <w:rFonts w:ascii="仿宋" w:hAnsi="仿宋" w:eastAsia="仿宋" w:cs="仿宋"/>
          <w:spacing w:val="10"/>
          <w:sz w:val="31"/>
          <w:szCs w:val="31"/>
        </w:rPr>
        <w:t>合</w:t>
      </w:r>
      <w:r>
        <w:rPr>
          <w:rFonts w:ascii="仿宋" w:hAnsi="仿宋" w:eastAsia="仿宋" w:cs="仿宋"/>
          <w:spacing w:val="6"/>
          <w:sz w:val="31"/>
          <w:szCs w:val="31"/>
        </w:rPr>
        <w:t>申</w:t>
      </w:r>
      <w:r>
        <w:rPr>
          <w:rFonts w:ascii="仿宋" w:hAnsi="仿宋" w:eastAsia="仿宋" w:cs="仿宋"/>
          <w:spacing w:val="5"/>
          <w:sz w:val="31"/>
          <w:szCs w:val="31"/>
        </w:rPr>
        <w:t>请条件、材料齐全且符合法定形式的当场收件转办，不符合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的，加以 “补正”指导并一次告</w:t>
      </w:r>
      <w:r>
        <w:rPr>
          <w:rFonts w:ascii="仿宋" w:hAnsi="仿宋" w:eastAsia="仿宋" w:cs="仿宋"/>
          <w:spacing w:val="-1"/>
          <w:sz w:val="31"/>
          <w:szCs w:val="31"/>
        </w:rPr>
        <w:t>知 “补正”要求，避免 “退件”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延长办理时限。</w:t>
      </w:r>
    </w:p>
    <w:p>
      <w:pPr>
        <w:spacing w:line="232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、以评促优</w:t>
      </w:r>
    </w:p>
    <w:p>
      <w:pPr>
        <w:spacing w:before="178" w:line="336" w:lineRule="auto"/>
        <w:ind w:left="7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充分发挥</w:t>
      </w:r>
      <w:r>
        <w:rPr>
          <w:rFonts w:ascii="仿宋" w:hAnsi="仿宋" w:eastAsia="仿宋" w:cs="仿宋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好差评”制度的正向激励作用，依托贵州政务服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务</w:t>
      </w:r>
      <w:r>
        <w:rPr>
          <w:rFonts w:ascii="仿宋" w:hAnsi="仿宋" w:eastAsia="仿宋" w:cs="仿宋"/>
          <w:spacing w:val="8"/>
          <w:sz w:val="31"/>
          <w:szCs w:val="31"/>
        </w:rPr>
        <w:t>网</w:t>
      </w:r>
      <w:r>
        <w:rPr>
          <w:rFonts w:ascii="仿宋" w:hAnsi="仿宋" w:eastAsia="仿宋" w:cs="仿宋"/>
          <w:spacing w:val="5"/>
          <w:sz w:val="31"/>
          <w:szCs w:val="31"/>
        </w:rPr>
        <w:t>“好差评”系统，在园区政务服务中心开通并使用“好差评”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系</w:t>
      </w:r>
      <w:r>
        <w:rPr>
          <w:rFonts w:ascii="仿宋" w:hAnsi="仿宋" w:eastAsia="仿宋" w:cs="仿宋"/>
          <w:spacing w:val="5"/>
          <w:sz w:val="31"/>
          <w:szCs w:val="31"/>
        </w:rPr>
        <w:t>统以及提供线下满意度问卷调查，接受服务对象评价，形成政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务服务“评价—反馈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—整改—监督”良性循环，实现线上 </w:t>
      </w:r>
      <w:r>
        <w:rPr>
          <w:rFonts w:ascii="Times New Roman" w:hAnsi="Times New Roman" w:eastAsia="Times New Roman" w:cs="Times New Roman"/>
          <w:sz w:val="31"/>
          <w:szCs w:val="31"/>
        </w:rPr>
        <w:t>PC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端、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线下窗口端、手机端短信对每个事项可评价、对代办人员可评</w:t>
      </w:r>
      <w:r>
        <w:rPr>
          <w:rFonts w:ascii="仿宋" w:hAnsi="仿宋" w:eastAsia="仿宋" w:cs="仿宋"/>
          <w:sz w:val="31"/>
          <w:szCs w:val="31"/>
        </w:rPr>
        <w:t xml:space="preserve">价、 </w:t>
      </w:r>
      <w:r>
        <w:rPr>
          <w:rFonts w:ascii="仿宋" w:hAnsi="仿宋" w:eastAsia="仿宋" w:cs="仿宋"/>
          <w:spacing w:val="10"/>
          <w:sz w:val="31"/>
          <w:szCs w:val="31"/>
        </w:rPr>
        <w:t>对</w:t>
      </w:r>
      <w:r>
        <w:rPr>
          <w:rFonts w:ascii="仿宋" w:hAnsi="仿宋" w:eastAsia="仿宋" w:cs="仿宋"/>
          <w:spacing w:val="5"/>
          <w:sz w:val="31"/>
          <w:szCs w:val="31"/>
        </w:rPr>
        <w:t>经办人员可评价。评价结果与代办人员、经办人员绩效工资挂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钩</w:t>
      </w:r>
      <w:r>
        <w:rPr>
          <w:rFonts w:ascii="仿宋" w:hAnsi="仿宋" w:eastAsia="仿宋" w:cs="仿宋"/>
          <w:spacing w:val="-3"/>
          <w:sz w:val="31"/>
          <w:szCs w:val="31"/>
        </w:rPr>
        <w:t>。</w:t>
      </w:r>
    </w:p>
    <w:p>
      <w:pPr>
        <w:sectPr>
          <w:footerReference r:id="rId16" w:type="default"/>
          <w:pgSz w:w="11906" w:h="16838"/>
          <w:pgMar w:top="1431" w:right="1159" w:bottom="1564" w:left="1595" w:header="0" w:footer="1279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00" w:line="230" w:lineRule="auto"/>
        <w:ind w:left="71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20"/>
          <w:sz w:val="31"/>
          <w:szCs w:val="31"/>
        </w:rPr>
        <w:t>4</w:t>
      </w:r>
    </w:p>
    <w:p>
      <w:pPr>
        <w:spacing w:before="179" w:line="207" w:lineRule="auto"/>
        <w:ind w:left="1649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11"/>
          <w:sz w:val="36"/>
          <w:szCs w:val="36"/>
        </w:rPr>
        <w:t>贵</w:t>
      </w:r>
      <w:r>
        <w:rPr>
          <w:rFonts w:ascii="微软雅黑" w:hAnsi="微软雅黑" w:eastAsia="微软雅黑" w:cs="微软雅黑"/>
          <w:spacing w:val="8"/>
          <w:sz w:val="36"/>
          <w:szCs w:val="36"/>
        </w:rPr>
        <w:t>阳市社会投资工业项目流程图   (试行)</w:t>
      </w:r>
    </w:p>
    <w:p>
      <w:pPr>
        <w:spacing w:before="34" w:line="11213" w:lineRule="exact"/>
        <w:textAlignment w:val="center"/>
      </w:pPr>
      <w:r>
        <w:drawing>
          <wp:inline distT="0" distB="0" distL="0" distR="0">
            <wp:extent cx="6459855" cy="71196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60235" cy="712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17" w:type="default"/>
          <w:pgSz w:w="11906" w:h="16838"/>
          <w:pgMar w:top="1431" w:right="827" w:bottom="1564" w:left="904" w:header="0" w:footer="1283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00" w:line="230" w:lineRule="auto"/>
        <w:ind w:left="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spacing w:val="-17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>5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84" w:line="192" w:lineRule="auto"/>
        <w:ind w:left="24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乌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当区“园区事园区办”涉企事项职能部门</w:t>
      </w:r>
    </w:p>
    <w:p>
      <w:pPr>
        <w:spacing w:before="2" w:line="181" w:lineRule="auto"/>
        <w:ind w:left="331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工作月报表</w:t>
      </w:r>
    </w:p>
    <w:p/>
    <w:p/>
    <w:p>
      <w:pPr>
        <w:spacing w:line="149" w:lineRule="exact"/>
      </w:pPr>
    </w:p>
    <w:p>
      <w:pPr>
        <w:sectPr>
          <w:footerReference r:id="rId18" w:type="default"/>
          <w:pgSz w:w="11906" w:h="16838"/>
          <w:pgMar w:top="1431" w:right="1419" w:bottom="1564" w:left="1595" w:header="0" w:footer="1281" w:gutter="0"/>
          <w:cols w:equalWidth="0" w:num="1">
            <w:col w:w="8891"/>
          </w:cols>
        </w:sectPr>
      </w:pPr>
    </w:p>
    <w:p>
      <w:pPr>
        <w:spacing w:before="56" w:line="190" w:lineRule="auto"/>
        <w:ind w:left="2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报送人员：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9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报送</w:t>
      </w:r>
      <w:r>
        <w:rPr>
          <w:rFonts w:ascii="仿宋" w:hAnsi="仿宋" w:eastAsia="仿宋" w:cs="仿宋"/>
          <w:spacing w:val="-4"/>
          <w:sz w:val="28"/>
          <w:szCs w:val="28"/>
        </w:rPr>
        <w:t>日期：     年   月  日</w:t>
      </w:r>
    </w:p>
    <w:p>
      <w:pPr>
        <w:sectPr>
          <w:type w:val="continuous"/>
          <w:pgSz w:w="11906" w:h="16838"/>
          <w:pgMar w:top="1431" w:right="1419" w:bottom="1564" w:left="1595" w:header="0" w:footer="1281" w:gutter="0"/>
          <w:cols w:equalWidth="0" w:num="2">
            <w:col w:w="4250" w:space="100"/>
            <w:col w:w="4542"/>
          </w:cols>
        </w:sectPr>
      </w:pPr>
    </w:p>
    <w:p>
      <w:pPr>
        <w:spacing w:line="67" w:lineRule="exact"/>
      </w:pPr>
    </w:p>
    <w:tbl>
      <w:tblPr>
        <w:tblStyle w:val="5"/>
        <w:tblW w:w="8877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3986"/>
        <w:gridCol w:w="39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57" w:type="dxa"/>
            <w:vAlign w:val="top"/>
          </w:tcPr>
          <w:p>
            <w:pPr>
              <w:spacing w:before="211" w:line="224" w:lineRule="auto"/>
              <w:ind w:left="2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986" w:type="dxa"/>
            <w:vAlign w:val="top"/>
          </w:tcPr>
          <w:p>
            <w:pPr>
              <w:spacing w:before="211" w:line="222" w:lineRule="auto"/>
              <w:ind w:left="11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办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理事项名称</w:t>
            </w:r>
          </w:p>
        </w:tc>
        <w:tc>
          <w:tcPr>
            <w:tcW w:w="3934" w:type="dxa"/>
            <w:vAlign w:val="top"/>
          </w:tcPr>
          <w:p>
            <w:pPr>
              <w:spacing w:before="211" w:line="222" w:lineRule="auto"/>
              <w:ind w:left="9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办理数量 (件)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6" w:h="16838"/>
          <w:pgMar w:top="1431" w:right="1419" w:bottom="1564" w:left="1595" w:header="0" w:footer="1281" w:gutter="0"/>
          <w:cols w:equalWidth="0" w:num="1">
            <w:col w:w="8891"/>
          </w:cols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30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8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6</w:t>
      </w:r>
    </w:p>
    <w:p>
      <w:pPr>
        <w:spacing w:line="421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85" w:line="196" w:lineRule="auto"/>
        <w:ind w:left="2113" w:right="247" w:hanging="174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乌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当区“园区事园区办”涉企事项职能部门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5"/>
          <w:sz w:val="43"/>
          <w:szCs w:val="43"/>
        </w:rPr>
        <w:t>分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管领导及联络员信息表</w:t>
      </w:r>
    </w:p>
    <w:p/>
    <w:p>
      <w:pPr>
        <w:spacing w:line="184" w:lineRule="exact"/>
      </w:pPr>
    </w:p>
    <w:tbl>
      <w:tblPr>
        <w:tblStyle w:val="5"/>
        <w:tblW w:w="89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3"/>
        <w:gridCol w:w="2830"/>
        <w:gridCol w:w="33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773" w:type="dxa"/>
            <w:vAlign w:val="top"/>
          </w:tcPr>
          <w:p>
            <w:pPr>
              <w:spacing w:before="212" w:line="222" w:lineRule="auto"/>
              <w:ind w:left="84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单位名称</w:t>
            </w:r>
          </w:p>
        </w:tc>
        <w:tc>
          <w:tcPr>
            <w:tcW w:w="2830" w:type="dxa"/>
            <w:vAlign w:val="top"/>
          </w:tcPr>
          <w:p>
            <w:pPr>
              <w:spacing w:before="211" w:line="223" w:lineRule="auto"/>
              <w:ind w:left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分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管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领导及手机电话</w:t>
            </w:r>
          </w:p>
        </w:tc>
        <w:tc>
          <w:tcPr>
            <w:tcW w:w="3320" w:type="dxa"/>
            <w:vAlign w:val="top"/>
          </w:tcPr>
          <w:p>
            <w:pPr>
              <w:spacing w:before="211" w:line="222" w:lineRule="auto"/>
              <w:ind w:left="5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联络员及手机电话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13" w:lineRule="auto"/>
        <w:rPr>
          <w:rFonts w:ascii="Arial"/>
          <w:sz w:val="21"/>
        </w:rPr>
      </w:pPr>
    </w:p>
    <w:p>
      <w:pPr>
        <w:spacing w:before="91" w:line="185" w:lineRule="auto"/>
        <w:ind w:left="11"/>
        <w:rPr>
          <w:rFonts w:ascii="宋体" w:hAnsi="宋体" w:eastAsia="宋体" w:cs="宋体"/>
          <w:sz w:val="28"/>
          <w:szCs w:val="28"/>
        </w:rPr>
      </w:pPr>
    </w:p>
    <w:sectPr>
      <w:footerReference r:id="rId19" w:type="default"/>
      <w:pgSz w:w="11906" w:h="16838"/>
      <w:pgMar w:top="1431" w:right="1472" w:bottom="400" w:left="15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宋体" w:hAnsi="宋体" w:eastAsia="宋体" w:cs="宋体"/>
        <w:spacing w:val="-1"/>
        <w:sz w:val="28"/>
        <w:szCs w:val="28"/>
      </w:rPr>
      <w:t>11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24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right="10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84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left="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宋体" w:hAnsi="宋体" w:eastAsia="宋体" w:cs="宋体"/>
        <w:spacing w:val="-1"/>
        <w:sz w:val="28"/>
        <w:szCs w:val="28"/>
      </w:rPr>
      <w:t>13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left="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宋体" w:hAnsi="宋体" w:eastAsia="宋体" w:cs="宋体"/>
        <w:spacing w:val="-1"/>
        <w:sz w:val="28"/>
        <w:szCs w:val="28"/>
      </w:rPr>
      <w:t>15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宋体" w:hAnsi="宋体" w:eastAsia="宋体" w:cs="宋体"/>
        <w:spacing w:val="-1"/>
        <w:sz w:val="28"/>
        <w:szCs w:val="28"/>
      </w:rPr>
      <w:t>17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46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BjOGQxMDU1MGE5Y2E0M2Y2MzlmNTFmY2MzNjVkNGIifQ=="/>
  </w:docVars>
  <w:rsids>
    <w:rsidRoot w:val="00000000"/>
    <w:rsid w:val="71386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.jpe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8544</Words>
  <Characters>8725</Characters>
  <TotalTime>1</TotalTime>
  <ScaleCrop>false</ScaleCrop>
  <LinksUpToDate>false</LinksUpToDate>
  <CharactersWithSpaces>9407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2023-07-18T02:17:00Z</dcterms:created>
  <dc:creator>Administrator</dc:creator>
  <cp:lastModifiedBy>清心</cp:lastModifiedBy>
  <dcterms:modified xsi:type="dcterms:W3CDTF">2023-07-18T02:18:43Z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2023-07-18T10:16:49Z</vt:filetime>
  </property>
  <property fmtid="{D5CDD505-2E9C-101B-9397-08002B2CF9AE}" pid="4" name="UsrData">
    <vt:lpwstr>64b5f5f851f827001f9de003</vt:lpwstr>
  </property>
  <property fmtid="{D5CDD505-2E9C-101B-9397-08002B2CF9AE}" pid="5" name="KSOProductBuildVer">
    <vt:lpwstr>2052-11.1.0.14309</vt:lpwstr>
  </property>
  <property fmtid="{D5CDD505-2E9C-101B-9397-08002B2CF9AE}" pid="6" name="ICV">
    <vt:lpwstr>A4D5F1304641403E8E52B7BC43183BB5_12</vt:lpwstr>
  </property>
</Properties>
</file>