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撤回2022年职称评审申报材料的申请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本人:张三，身份证：520XXXXXXXXXXX,现因个人原因申请退回2022年中小学（幼儿园）教师系列职称评审申报材料，放弃2022年申报资格。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305B0"/>
    <w:rsid w:val="2CB74956"/>
    <w:rsid w:val="397305B0"/>
    <w:rsid w:val="5C74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2022-10-19T23:57:00Z</dcterms:created>
  <dc:creator>鱼香肉丝</dc:creator>
  <cp:lastModifiedBy>鱼香肉丝</cp:lastModifiedBy>
  <cp:lastPrinted>2022-10-20T01:32:55Z</cp:lastPrinted>
  <dcterms:modified xsi:type="dcterms:W3CDTF">2022-10-20T02:25:10Z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