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5F" w:rsidRPr="00420EFF" w:rsidRDefault="00900F5F" w:rsidP="00900F5F">
      <w:pPr>
        <w:adjustRightInd w:val="0"/>
        <w:snapToGrid w:val="0"/>
        <w:spacing w:line="240" w:lineRule="atLeast"/>
        <w:rPr>
          <w:rFonts w:ascii="仿宋_GB2312" w:eastAsia="仿宋_GB2312" w:hAnsi="黑体" w:cs="宋体"/>
          <w:sz w:val="32"/>
          <w:szCs w:val="32"/>
          <w:lang w:bidi="ug-CN"/>
        </w:rPr>
      </w:pP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附件4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清镇市烟草制品零售点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仿宋_GB2312" w:eastAsia="仿宋_GB2312" w:hAnsi="微软雅黑" w:cs="宋体"/>
          <w:sz w:val="32"/>
          <w:szCs w:val="32"/>
          <w:lang w:bidi="ug-CN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经营场所现场勘验测量标准</w:t>
      </w:r>
    </w:p>
    <w:p w:rsidR="00900F5F" w:rsidRPr="00420EFF" w:rsidRDefault="00900F5F" w:rsidP="00900F5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  <w:lang w:bidi="ug-CN"/>
        </w:rPr>
      </w:pPr>
      <w:r w:rsidRPr="00420EFF">
        <w:rPr>
          <w:rFonts w:ascii="仿宋_GB2312" w:eastAsia="仿宋_GB2312" w:hAnsi="微软雅黑" w:cs="宋体" w:hint="eastAsia"/>
          <w:sz w:val="32"/>
          <w:szCs w:val="32"/>
          <w:lang w:bidi="ug-CN"/>
        </w:rPr>
        <w:t>为统一、规范现场测量标准，确保烟草制品零售点勘验公开、公平、公正，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依据《清镇市烟草制品零售点合理布局规定》（以下简称“合理布局规定”），制定本标准。</w:t>
      </w:r>
    </w:p>
    <w:p w:rsidR="00900F5F" w:rsidRPr="00420EFF" w:rsidRDefault="00900F5F" w:rsidP="00900F5F">
      <w:pPr>
        <w:spacing w:line="580" w:lineRule="exact"/>
        <w:ind w:firstLineChars="200" w:firstLine="640"/>
        <w:rPr>
          <w:rFonts w:ascii="仿宋_GB2312" w:eastAsia="仿宋_GB2312" w:hAnsi="黑体" w:cs="宋体"/>
          <w:sz w:val="32"/>
          <w:szCs w:val="32"/>
          <w:lang w:bidi="ug-CN"/>
        </w:rPr>
      </w:pPr>
      <w:r w:rsidRPr="00420EFF">
        <w:rPr>
          <w:rFonts w:ascii="黑体" w:eastAsia="黑体" w:hAnsi="黑体" w:cs="黑体" w:hint="eastAsia"/>
          <w:sz w:val="32"/>
          <w:szCs w:val="32"/>
          <w:lang w:bidi="ug-CN"/>
        </w:rPr>
        <w:t>第一条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 xml:space="preserve">  本标准适用于清镇市烟草专卖局对烟草制品零售点布局的</w:t>
      </w:r>
      <w:r w:rsidRPr="00420EFF">
        <w:rPr>
          <w:rFonts w:ascii="仿宋_GB2312" w:eastAsia="仿宋_GB2312" w:hAnsi="微软雅黑" w:cs="宋体" w:hint="eastAsia"/>
          <w:sz w:val="32"/>
          <w:szCs w:val="32"/>
          <w:lang w:bidi="ug-CN"/>
        </w:rPr>
        <w:t>现场测量工作。</w:t>
      </w:r>
    </w:p>
    <w:p w:rsidR="00900F5F" w:rsidRPr="00420EFF" w:rsidRDefault="00900F5F" w:rsidP="00900F5F">
      <w:pPr>
        <w:spacing w:line="580" w:lineRule="exact"/>
        <w:ind w:firstLineChars="200" w:firstLine="640"/>
        <w:rPr>
          <w:rFonts w:ascii="仿宋_GB2312" w:eastAsia="仿宋_GB2312" w:hAnsi="微软雅黑" w:cs="宋体"/>
          <w:sz w:val="32"/>
          <w:szCs w:val="32"/>
          <w:lang w:bidi="ug-CN"/>
        </w:rPr>
      </w:pPr>
      <w:r w:rsidRPr="00420EFF">
        <w:rPr>
          <w:rFonts w:ascii="黑体" w:eastAsia="黑体" w:hAnsi="黑体" w:cs="黑体" w:hint="eastAsia"/>
          <w:sz w:val="32"/>
          <w:szCs w:val="32"/>
          <w:lang w:bidi="ug-CN"/>
        </w:rPr>
        <w:t>第二条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 xml:space="preserve">  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烟草制品零售点</w:t>
      </w:r>
      <w:r w:rsidRPr="00420EFF">
        <w:rPr>
          <w:rFonts w:ascii="仿宋_GB2312" w:eastAsia="仿宋_GB2312" w:hAnsi="微软雅黑" w:cs="宋体" w:hint="eastAsia"/>
          <w:sz w:val="32"/>
          <w:szCs w:val="32"/>
          <w:lang w:bidi="ug-CN"/>
        </w:rPr>
        <w:t>现场测量主要是指间距距离的测量认定。</w:t>
      </w:r>
    </w:p>
    <w:p w:rsidR="00900F5F" w:rsidRPr="00420EFF" w:rsidRDefault="00900F5F" w:rsidP="00900F5F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 w:rsidRPr="00420EFF">
        <w:rPr>
          <w:rFonts w:ascii="黑体" w:eastAsia="黑体" w:hAnsi="黑体" w:cs="黑体" w:hint="eastAsia"/>
          <w:sz w:val="32"/>
          <w:szCs w:val="32"/>
          <w:lang w:bidi="ug-CN"/>
        </w:rPr>
        <w:t>第三条</w:t>
      </w:r>
      <w:r w:rsidRPr="00420EFF">
        <w:rPr>
          <w:rFonts w:ascii="仿宋_GB2312" w:eastAsia="仿宋_GB2312" w:hAnsi="微软雅黑" w:cs="宋体" w:hint="eastAsia"/>
          <w:sz w:val="32"/>
          <w:szCs w:val="32"/>
          <w:lang w:bidi="ug-CN"/>
        </w:rPr>
        <w:t xml:space="preserve">  间距距离测量，是指拟申请零售点与相距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最近的持证零售点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之间</w:t>
      </w:r>
      <w:r w:rsidRPr="00420EF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行人</w:t>
      </w:r>
      <w:r w:rsidRPr="00420EFF">
        <w:rPr>
          <w:rFonts w:ascii="仿宋_GB2312" w:eastAsia="仿宋_GB2312" w:hAnsi="仿宋_GB2312" w:cs="仿宋_GB2312" w:hint="eastAsia"/>
          <w:sz w:val="32"/>
          <w:szCs w:val="32"/>
        </w:rPr>
        <w:t>不违反交通管理规定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可正常安全通行的无障碍最短距离。</w:t>
      </w:r>
    </w:p>
    <w:p w:rsidR="00900F5F" w:rsidRPr="00420EFF" w:rsidRDefault="00900F5F" w:rsidP="00900F5F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 w:rsidRPr="00420EFF">
        <w:rPr>
          <w:rFonts w:ascii="黑体" w:eastAsia="黑体" w:hAnsi="黑体" w:cs="黑体" w:hint="eastAsia"/>
          <w:sz w:val="32"/>
          <w:szCs w:val="32"/>
          <w:lang w:bidi="ug-CN"/>
        </w:rPr>
        <w:t>第四条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 xml:space="preserve">  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政府有关部门在街道或道路中已经设置的行人隔离带（栏）、绿化带等视为障碍物，认定为不可正常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安全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通行。</w:t>
      </w:r>
    </w:p>
    <w:p w:rsidR="00900F5F" w:rsidRPr="00420EFF" w:rsidRDefault="00900F5F" w:rsidP="00900F5F">
      <w:pPr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黑体" w:eastAsia="黑体" w:hAnsi="黑体" w:cs="黑体" w:hint="eastAsia"/>
          <w:sz w:val="32"/>
          <w:szCs w:val="32"/>
          <w:lang w:bidi="ug-CN"/>
        </w:rPr>
        <w:t>第五条</w:t>
      </w:r>
      <w:r w:rsidRPr="00420EFF">
        <w:rPr>
          <w:rFonts w:ascii="仿宋_GB2312" w:eastAsia="仿宋_GB2312" w:hAnsi="宋体" w:cs="宋体" w:hint="eastAsia"/>
          <w:kern w:val="32"/>
          <w:sz w:val="32"/>
          <w:szCs w:val="32"/>
          <w:lang w:bidi="ug-CN"/>
        </w:rPr>
        <w:t xml:space="preserve">  </w:t>
      </w:r>
      <w:r w:rsidRPr="00420EFF">
        <w:rPr>
          <w:rFonts w:ascii="仿宋_GB2312" w:eastAsia="仿宋_GB2312" w:hAnsi="宋体" w:cs="宋体" w:hint="eastAsia"/>
          <w:caps/>
          <w:sz w:val="32"/>
          <w:szCs w:val="32"/>
          <w:lang w:bidi="ug-CN"/>
        </w:rPr>
        <w:t>在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通行道路上临时设置的安全设施，临时放置的建筑材料、物品，擅自设立、建造的建筑、物体，以及因阶段性施工影响通行等不视为障碍物。</w:t>
      </w:r>
    </w:p>
    <w:p w:rsidR="00900F5F" w:rsidRPr="00420EFF" w:rsidRDefault="00900F5F" w:rsidP="00900F5F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黑体" w:cs="宋体"/>
          <w:sz w:val="32"/>
          <w:szCs w:val="32"/>
          <w:lang w:bidi="ug-CN"/>
        </w:rPr>
      </w:pPr>
      <w:r w:rsidRPr="00420EFF">
        <w:rPr>
          <w:rFonts w:ascii="黑体" w:eastAsia="黑体" w:hAnsi="黑体" w:cs="黑体" w:hint="eastAsia"/>
          <w:sz w:val="32"/>
          <w:szCs w:val="32"/>
          <w:lang w:bidi="ug-CN"/>
        </w:rPr>
        <w:t>第六条</w:t>
      </w:r>
      <w:r w:rsidRPr="00420EFF">
        <w:rPr>
          <w:rFonts w:ascii="仿宋_GB2312" w:eastAsia="仿宋_GB2312" w:hAnsi="宋体" w:cs="宋体" w:hint="eastAsia"/>
          <w:caps/>
          <w:sz w:val="32"/>
          <w:szCs w:val="32"/>
          <w:lang w:bidi="ug-CN"/>
        </w:rPr>
        <w:t xml:space="preserve">  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申请人及利益相关方对间隔距离有异议的，可申请清镇市烟草专卖局重新进行实地间距测量。测量时，申请人、利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lastRenderedPageBreak/>
        <w:t>益相关方和烟草专卖管理人员须同时在场，并制作现场勘验表和全程视频音频记录。</w:t>
      </w:r>
    </w:p>
    <w:p w:rsidR="00900F5F" w:rsidRPr="00420EFF" w:rsidRDefault="00900F5F" w:rsidP="00900F5F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黑体" w:cs="宋体"/>
          <w:sz w:val="32"/>
          <w:szCs w:val="32"/>
          <w:lang w:bidi="ug-CN"/>
        </w:rPr>
      </w:pPr>
      <w:r w:rsidRPr="00420EFF">
        <w:rPr>
          <w:rFonts w:ascii="黑体" w:eastAsia="黑体" w:hAnsi="黑体" w:cs="黑体" w:hint="eastAsia"/>
          <w:sz w:val="32"/>
          <w:szCs w:val="32"/>
          <w:lang w:bidi="ug-CN"/>
        </w:rPr>
        <w:t>第七条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 xml:space="preserve">  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测量标准。</w:t>
      </w:r>
    </w:p>
    <w:p w:rsidR="00900F5F" w:rsidRPr="00420EFF" w:rsidRDefault="00900F5F" w:rsidP="00900F5F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1.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同侧无障碍物的,测量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最短直线距离。（如图1所示）</w:t>
      </w:r>
    </w:p>
    <w:p w:rsidR="00900F5F" w:rsidRPr="00420EFF" w:rsidRDefault="00900F5F" w:rsidP="00900F5F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kern w:val="0"/>
          <w:sz w:val="32"/>
          <w:szCs w:val="32"/>
        </w:rPr>
        <w:drawing>
          <wp:inline distT="0" distB="0" distL="0" distR="0">
            <wp:extent cx="5262880" cy="2030730"/>
            <wp:effectExtent l="19050" t="0" r="0" b="0"/>
            <wp:docPr id="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5F" w:rsidRPr="00420EFF" w:rsidRDefault="00900F5F" w:rsidP="00900F5F">
      <w:pPr>
        <w:jc w:val="center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（图1）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2.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同侧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存在障碍物的，测量按直角分段绕过障碍物测量，分段距离之和即为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间的距离。（如图2所示）</w:t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方正小标宋简体" w:eastAsia="方正小标宋简体" w:hAnsi="黑体" w:cs="宋体"/>
          <w:sz w:val="32"/>
          <w:szCs w:val="32"/>
          <w:lang w:bidi="ug-CN"/>
        </w:rPr>
      </w:pPr>
      <w:r>
        <w:rPr>
          <w:rFonts w:ascii="方正小标宋简体" w:eastAsia="方正小标宋简体" w:hAnsi="黑体" w:cs="宋体"/>
          <w:noProof/>
          <w:sz w:val="32"/>
          <w:szCs w:val="32"/>
        </w:rPr>
        <w:drawing>
          <wp:inline distT="0" distB="0" distL="0" distR="0">
            <wp:extent cx="5273675" cy="1892300"/>
            <wp:effectExtent l="19050" t="0" r="3175" b="0"/>
            <wp:docPr id="2" name="图片 20" descr="1d7f0ab4-2a82-4e0d-8a2f-87f543d90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1d7f0ab4-2a82-4e0d-8a2f-87f543d9031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方正小标宋简体" w:eastAsia="方正小标宋简体" w:hAnsi="黑体" w:cs="宋体" w:hint="eastAsia"/>
          <w:sz w:val="32"/>
          <w:szCs w:val="32"/>
          <w:lang w:bidi="ug-CN"/>
        </w:rPr>
        <w:lastRenderedPageBreak/>
        <w:t>（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图2）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3.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异侧无障碍物的,测量按直角分段测量，分段距离之和即为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 xml:space="preserve">的距离。（如图3所示）  </w:t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方正小标宋简体" w:eastAsia="方正小标宋简体" w:hAnsi="黑体" w:cs="宋体"/>
          <w:sz w:val="32"/>
          <w:szCs w:val="32"/>
          <w:lang w:bidi="ug-CN"/>
        </w:rPr>
      </w:pPr>
      <w:r>
        <w:rPr>
          <w:rFonts w:ascii="方正小标宋简体" w:eastAsia="方正小标宋简体" w:hAnsi="黑体" w:cs="宋体"/>
          <w:noProof/>
          <w:sz w:val="32"/>
          <w:szCs w:val="32"/>
        </w:rPr>
        <w:drawing>
          <wp:inline distT="0" distB="0" distL="0" distR="0">
            <wp:extent cx="5262880" cy="2626360"/>
            <wp:effectExtent l="19050" t="0" r="0" b="0"/>
            <wp:docPr id="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EFF">
        <w:rPr>
          <w:rFonts w:ascii="方正小标宋简体" w:eastAsia="方正小标宋简体" w:hAnsi="黑体" w:cs="宋体" w:hint="eastAsia"/>
          <w:sz w:val="32"/>
          <w:szCs w:val="32"/>
          <w:lang w:bidi="ug-CN"/>
        </w:rPr>
        <w:t xml:space="preserve"> </w:t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（图3）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4.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异侧存在障碍物的，测量按直角分段绕过障碍物测量，分段距离之和即为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间的距离。（如图4所示）</w:t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>
        <w:rPr>
          <w:rFonts w:ascii="仿宋_GB2312" w:eastAsia="仿宋_GB2312" w:hAnsi="仿宋" w:cs="宋体"/>
          <w:noProof/>
          <w:sz w:val="32"/>
          <w:szCs w:val="32"/>
        </w:rPr>
        <w:lastRenderedPageBreak/>
        <w:drawing>
          <wp:inline distT="0" distB="0" distL="0" distR="0">
            <wp:extent cx="5220335" cy="2541270"/>
            <wp:effectExtent l="19050" t="0" r="0" b="0"/>
            <wp:docPr id="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 xml:space="preserve"> </w:t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（图4）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5.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之间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道路存在有转角的，按直角分段测量最短距离。（如图5所示）</w:t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方正小标宋简体" w:eastAsia="方正小标宋简体" w:hAnsi="黑体" w:cs="宋体"/>
          <w:sz w:val="32"/>
          <w:szCs w:val="32"/>
        </w:rPr>
      </w:pPr>
      <w:r>
        <w:rPr>
          <w:rFonts w:ascii="方正小标宋简体" w:eastAsia="方正小标宋简体" w:hAnsi="黑体" w:cs="宋体"/>
          <w:noProof/>
          <w:sz w:val="32"/>
          <w:szCs w:val="32"/>
        </w:rPr>
        <w:drawing>
          <wp:inline distT="0" distB="0" distL="0" distR="0">
            <wp:extent cx="5050155" cy="3604260"/>
            <wp:effectExtent l="19050" t="0" r="0" b="0"/>
            <wp:docPr id="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方正小标宋简体" w:eastAsia="方正小标宋简体" w:hAnsi="黑体" w:cs="宋体" w:hint="eastAsia"/>
          <w:sz w:val="32"/>
          <w:szCs w:val="32"/>
          <w:lang w:bidi="ug-CN"/>
        </w:rPr>
        <w:t>（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图5）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6.以中小学校、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幼儿园进出口</w:t>
      </w:r>
      <w:r w:rsidRPr="00420EFF">
        <w:rPr>
          <w:rFonts w:ascii="仿宋_GB2312" w:eastAsia="仿宋_GB2312" w:hAnsi="宋体" w:cs="宋体" w:hint="eastAsia"/>
          <w:kern w:val="32"/>
          <w:sz w:val="32"/>
          <w:szCs w:val="32"/>
          <w:lang w:bidi="ug-CN"/>
        </w:rPr>
        <w:t>通道为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参照点的,参照上述方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lastRenderedPageBreak/>
        <w:t>式进行测量。</w:t>
      </w:r>
    </w:p>
    <w:p w:rsidR="00900F5F" w:rsidRPr="00420EFF" w:rsidRDefault="00900F5F" w:rsidP="00900F5F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7.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门面多面（多间）贯通且多面经营的，取与最近零售点距离最短的一面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进行测量。</w:t>
      </w:r>
    </w:p>
    <w:p w:rsidR="00900F5F" w:rsidRPr="00420EFF" w:rsidRDefault="00900F5F" w:rsidP="00900F5F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8.市场、封闭式小区内、广场等区域零售点间距测量方法均以原设计道路、人行通道行人正常安全行走</w:t>
      </w:r>
      <w:r w:rsidRPr="00420EFF">
        <w:rPr>
          <w:rFonts w:ascii="仿宋_GB2312" w:eastAsia="仿宋_GB2312" w:hAnsi="宋体" w:cs="宋体" w:hint="eastAsia"/>
          <w:kern w:val="0"/>
          <w:sz w:val="32"/>
          <w:szCs w:val="32"/>
          <w:lang w:bidi="ug-CN"/>
        </w:rPr>
        <w:t>的最短距离进行测量。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9.特殊地形测量：因地形、地貌或设计等原因导致道路、通道成不规则形态，通过前述方法无法测量的，取可安全通行路径最近距离进行测量。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10.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之间有台阶、楼梯的，以其平面坡长进行测量（如图6所示）；有电梯的，以层高进行测量；楼梯与电梯并存的，以最短距离的为准。</w:t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仿宋_GB2312" w:eastAsia="仿宋_GB2312" w:hAnsi="黑体" w:cs="宋体"/>
          <w:sz w:val="32"/>
          <w:szCs w:val="32"/>
          <w:lang w:bidi="ug-CN"/>
        </w:rPr>
      </w:pPr>
      <w:r>
        <w:rPr>
          <w:rFonts w:ascii="仿宋_GB2312" w:eastAsia="仿宋_GB2312" w:hAnsi="黑体" w:cs="宋体"/>
          <w:noProof/>
          <w:sz w:val="32"/>
          <w:szCs w:val="32"/>
        </w:rPr>
        <w:drawing>
          <wp:inline distT="0" distB="0" distL="0" distR="0">
            <wp:extent cx="4688840" cy="2115820"/>
            <wp:effectExtent l="19050" t="0" r="0" b="0"/>
            <wp:docPr id="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5F" w:rsidRPr="00420EFF" w:rsidRDefault="00900F5F" w:rsidP="00900F5F">
      <w:pPr>
        <w:adjustRightInd w:val="0"/>
        <w:snapToGrid w:val="0"/>
        <w:jc w:val="center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（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图6）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sz w:val="32"/>
          <w:szCs w:val="32"/>
          <w:lang w:bidi="ug-CN"/>
        </w:rPr>
      </w:pP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11.间距测量时测量值超出零售点设置标准要求20%以上的，注明“内无零售点”即可（如规定</w:t>
      </w:r>
      <w:r w:rsidRPr="00420EFF">
        <w:rPr>
          <w:rFonts w:ascii="仿宋_GB2312" w:eastAsia="仿宋_GB2312" w:hAnsi="仿宋_GB2312" w:cs="仿宋_GB2312" w:hint="eastAsia"/>
          <w:sz w:val="32"/>
          <w:szCs w:val="32"/>
          <w:lang w:bidi="ug-CN"/>
        </w:rPr>
        <w:t>申请人的经营场所与最近零售点的经营场所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>间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距</w:t>
      </w:r>
      <w:r w:rsidRPr="00420EFF">
        <w:rPr>
          <w:rFonts w:ascii="仿宋_GB2312" w:eastAsia="仿宋_GB2312" w:hAnsi="仿宋" w:cs="宋体" w:hint="eastAsia"/>
          <w:sz w:val="32"/>
          <w:szCs w:val="32"/>
          <w:lang w:bidi="ug-CN"/>
        </w:rPr>
        <w:t xml:space="preserve">要达到100米以上，测量时超过120米的，可注明“120米范围内无零售点”）。 </w:t>
      </w:r>
    </w:p>
    <w:p w:rsidR="00900F5F" w:rsidRPr="00420EFF" w:rsidRDefault="00900F5F" w:rsidP="00900F5F">
      <w:pPr>
        <w:adjustRightInd w:val="0"/>
        <w:snapToGrid w:val="0"/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 w:rsidRPr="00420EFF">
        <w:rPr>
          <w:rFonts w:ascii="仿宋_GB2312" w:eastAsia="仿宋_GB2312" w:hAnsi="宋体" w:cs="宋体" w:hint="eastAsia"/>
          <w:sz w:val="32"/>
          <w:szCs w:val="32"/>
          <w:lang w:bidi="ug-CN"/>
        </w:rPr>
        <w:lastRenderedPageBreak/>
        <w:t>12.</w:t>
      </w:r>
      <w:r w:rsidRPr="00420EFF">
        <w:rPr>
          <w:rFonts w:ascii="仿宋_GB2312" w:eastAsia="仿宋_GB2312" w:hAnsi="黑体" w:cs="宋体" w:hint="eastAsia"/>
          <w:sz w:val="32"/>
          <w:szCs w:val="32"/>
          <w:lang w:bidi="ug-CN"/>
        </w:rPr>
        <w:t>测量工具使用符合国家统一标准的测量工具。</w:t>
      </w:r>
      <w:bookmarkStart w:id="0" w:name="DocEnd"/>
      <w:bookmarkStart w:id="1" w:name="ContentEnd"/>
      <w:bookmarkEnd w:id="0"/>
      <w:bookmarkEnd w:id="1"/>
    </w:p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/>
          <w:kern w:val="0"/>
          <w:sz w:val="32"/>
          <w:szCs w:val="32"/>
          <w:lang w:bidi="en-US"/>
        </w:rPr>
      </w:pPr>
    </w:p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/>
          <w:kern w:val="0"/>
          <w:sz w:val="32"/>
          <w:szCs w:val="32"/>
          <w:lang w:bidi="en-US"/>
        </w:rPr>
      </w:pPr>
    </w:p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/>
          <w:kern w:val="0"/>
          <w:sz w:val="32"/>
          <w:szCs w:val="32"/>
          <w:lang w:bidi="en-US"/>
        </w:rPr>
      </w:pPr>
    </w:p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/>
          <w:kern w:val="0"/>
          <w:sz w:val="32"/>
          <w:szCs w:val="32"/>
          <w:lang w:bidi="en-US"/>
        </w:rPr>
      </w:pPr>
    </w:p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/>
          <w:kern w:val="0"/>
          <w:sz w:val="32"/>
          <w:szCs w:val="32"/>
          <w:lang w:bidi="en-US"/>
        </w:rPr>
      </w:pPr>
    </w:p>
    <w:p w:rsidR="00900F5F" w:rsidRPr="00420EFF" w:rsidRDefault="00900F5F" w:rsidP="00900F5F"/>
    <w:p w:rsidR="00900F5F" w:rsidRPr="00420EFF" w:rsidRDefault="00900F5F" w:rsidP="00900F5F">
      <w:pPr>
        <w:spacing w:line="580" w:lineRule="exact"/>
        <w:ind w:firstLineChars="1900" w:firstLine="3990"/>
      </w:pPr>
    </w:p>
    <w:p w:rsidR="0014705F" w:rsidRDefault="0014705F"/>
    <w:sectPr w:rsidR="0014705F" w:rsidSect="005D50ED">
      <w:pgSz w:w="11906" w:h="16838"/>
      <w:pgMar w:top="2098" w:right="1474" w:bottom="1984" w:left="1588" w:header="851" w:footer="1587" w:gutter="0"/>
      <w:cols w:space="720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5F" w:rsidRDefault="00900F5F" w:rsidP="00900F5F">
      <w:r>
        <w:separator/>
      </w:r>
    </w:p>
  </w:endnote>
  <w:endnote w:type="continuationSeparator" w:id="0">
    <w:p w:rsidR="00900F5F" w:rsidRDefault="00900F5F" w:rsidP="0090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5F" w:rsidRDefault="00900F5F" w:rsidP="00900F5F">
      <w:r>
        <w:separator/>
      </w:r>
    </w:p>
  </w:footnote>
  <w:footnote w:type="continuationSeparator" w:id="0">
    <w:p w:rsidR="00900F5F" w:rsidRDefault="00900F5F" w:rsidP="00900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F5F"/>
    <w:rsid w:val="00000584"/>
    <w:rsid w:val="0000172B"/>
    <w:rsid w:val="000033D7"/>
    <w:rsid w:val="000035CC"/>
    <w:rsid w:val="000039A1"/>
    <w:rsid w:val="00004517"/>
    <w:rsid w:val="0000627A"/>
    <w:rsid w:val="00006B7D"/>
    <w:rsid w:val="0001090B"/>
    <w:rsid w:val="00012C61"/>
    <w:rsid w:val="00014FB8"/>
    <w:rsid w:val="00015E6B"/>
    <w:rsid w:val="000201EB"/>
    <w:rsid w:val="00021126"/>
    <w:rsid w:val="0002200D"/>
    <w:rsid w:val="000226C8"/>
    <w:rsid w:val="00026829"/>
    <w:rsid w:val="00027E11"/>
    <w:rsid w:val="00030CBA"/>
    <w:rsid w:val="00032F82"/>
    <w:rsid w:val="000337EF"/>
    <w:rsid w:val="00034A28"/>
    <w:rsid w:val="00035094"/>
    <w:rsid w:val="00035EA0"/>
    <w:rsid w:val="0003659B"/>
    <w:rsid w:val="00042F5F"/>
    <w:rsid w:val="00044159"/>
    <w:rsid w:val="000444A5"/>
    <w:rsid w:val="0004492B"/>
    <w:rsid w:val="00044B21"/>
    <w:rsid w:val="000457A7"/>
    <w:rsid w:val="00045EE4"/>
    <w:rsid w:val="000479C6"/>
    <w:rsid w:val="00047C91"/>
    <w:rsid w:val="000511F3"/>
    <w:rsid w:val="000525C8"/>
    <w:rsid w:val="000536B6"/>
    <w:rsid w:val="00054EDB"/>
    <w:rsid w:val="000560DD"/>
    <w:rsid w:val="00057479"/>
    <w:rsid w:val="000602B4"/>
    <w:rsid w:val="0006152E"/>
    <w:rsid w:val="0006156D"/>
    <w:rsid w:val="00062458"/>
    <w:rsid w:val="00062DF6"/>
    <w:rsid w:val="00063982"/>
    <w:rsid w:val="000639BE"/>
    <w:rsid w:val="000641FC"/>
    <w:rsid w:val="00064B0F"/>
    <w:rsid w:val="00066E79"/>
    <w:rsid w:val="00071CC5"/>
    <w:rsid w:val="0007245D"/>
    <w:rsid w:val="0007372A"/>
    <w:rsid w:val="00073DA2"/>
    <w:rsid w:val="00075085"/>
    <w:rsid w:val="00075985"/>
    <w:rsid w:val="00083E7D"/>
    <w:rsid w:val="000867A4"/>
    <w:rsid w:val="000875DC"/>
    <w:rsid w:val="00090885"/>
    <w:rsid w:val="0009091B"/>
    <w:rsid w:val="00090FD7"/>
    <w:rsid w:val="00091A18"/>
    <w:rsid w:val="00092AF3"/>
    <w:rsid w:val="000940F8"/>
    <w:rsid w:val="000942C4"/>
    <w:rsid w:val="000963BF"/>
    <w:rsid w:val="000A2210"/>
    <w:rsid w:val="000A2ABC"/>
    <w:rsid w:val="000A2D6A"/>
    <w:rsid w:val="000A634B"/>
    <w:rsid w:val="000A6508"/>
    <w:rsid w:val="000A72A5"/>
    <w:rsid w:val="000A7676"/>
    <w:rsid w:val="000B0D29"/>
    <w:rsid w:val="000B11AE"/>
    <w:rsid w:val="000B2075"/>
    <w:rsid w:val="000B34CC"/>
    <w:rsid w:val="000B3980"/>
    <w:rsid w:val="000B3C5C"/>
    <w:rsid w:val="000B3DB0"/>
    <w:rsid w:val="000B4048"/>
    <w:rsid w:val="000B4287"/>
    <w:rsid w:val="000C20E0"/>
    <w:rsid w:val="000C29F7"/>
    <w:rsid w:val="000C31A9"/>
    <w:rsid w:val="000C3305"/>
    <w:rsid w:val="000C751F"/>
    <w:rsid w:val="000D0A6B"/>
    <w:rsid w:val="000D1BE4"/>
    <w:rsid w:val="000D29B5"/>
    <w:rsid w:val="000D4D39"/>
    <w:rsid w:val="000D4F6A"/>
    <w:rsid w:val="000D50E4"/>
    <w:rsid w:val="000D6401"/>
    <w:rsid w:val="000D6AFC"/>
    <w:rsid w:val="000E0386"/>
    <w:rsid w:val="000E1DA1"/>
    <w:rsid w:val="000E4461"/>
    <w:rsid w:val="000E4BB6"/>
    <w:rsid w:val="000E6DDA"/>
    <w:rsid w:val="000E7137"/>
    <w:rsid w:val="000F1150"/>
    <w:rsid w:val="000F14B1"/>
    <w:rsid w:val="000F1518"/>
    <w:rsid w:val="000F3768"/>
    <w:rsid w:val="000F5C3B"/>
    <w:rsid w:val="000F5CC8"/>
    <w:rsid w:val="000F6E6B"/>
    <w:rsid w:val="000F7630"/>
    <w:rsid w:val="000F786F"/>
    <w:rsid w:val="00101957"/>
    <w:rsid w:val="00101F9E"/>
    <w:rsid w:val="00105B1A"/>
    <w:rsid w:val="0010608A"/>
    <w:rsid w:val="001155E0"/>
    <w:rsid w:val="00116285"/>
    <w:rsid w:val="0011648B"/>
    <w:rsid w:val="001168F7"/>
    <w:rsid w:val="001171B2"/>
    <w:rsid w:val="00117D3C"/>
    <w:rsid w:val="0012113F"/>
    <w:rsid w:val="001234A9"/>
    <w:rsid w:val="00123687"/>
    <w:rsid w:val="00124AD4"/>
    <w:rsid w:val="001257F7"/>
    <w:rsid w:val="00126E58"/>
    <w:rsid w:val="001301C2"/>
    <w:rsid w:val="001301D8"/>
    <w:rsid w:val="00130A4F"/>
    <w:rsid w:val="00130F96"/>
    <w:rsid w:val="0013129F"/>
    <w:rsid w:val="00131A40"/>
    <w:rsid w:val="00132420"/>
    <w:rsid w:val="00132C60"/>
    <w:rsid w:val="001332D2"/>
    <w:rsid w:val="001366A3"/>
    <w:rsid w:val="00136B64"/>
    <w:rsid w:val="0013747E"/>
    <w:rsid w:val="00137B83"/>
    <w:rsid w:val="001403BD"/>
    <w:rsid w:val="0014293F"/>
    <w:rsid w:val="001430ED"/>
    <w:rsid w:val="00144FDD"/>
    <w:rsid w:val="001465A3"/>
    <w:rsid w:val="0014705F"/>
    <w:rsid w:val="00147B85"/>
    <w:rsid w:val="001504AF"/>
    <w:rsid w:val="0015120B"/>
    <w:rsid w:val="001528C6"/>
    <w:rsid w:val="00153338"/>
    <w:rsid w:val="00153F10"/>
    <w:rsid w:val="001543C7"/>
    <w:rsid w:val="00154D19"/>
    <w:rsid w:val="00161BB4"/>
    <w:rsid w:val="00161E75"/>
    <w:rsid w:val="00162941"/>
    <w:rsid w:val="001638E0"/>
    <w:rsid w:val="001642FE"/>
    <w:rsid w:val="00164E20"/>
    <w:rsid w:val="00166EFB"/>
    <w:rsid w:val="0016716F"/>
    <w:rsid w:val="0016785C"/>
    <w:rsid w:val="00170123"/>
    <w:rsid w:val="00170196"/>
    <w:rsid w:val="00171591"/>
    <w:rsid w:val="00171FD1"/>
    <w:rsid w:val="00172CF9"/>
    <w:rsid w:val="001740E3"/>
    <w:rsid w:val="001741EA"/>
    <w:rsid w:val="00177A53"/>
    <w:rsid w:val="00177B84"/>
    <w:rsid w:val="00177F04"/>
    <w:rsid w:val="00180C60"/>
    <w:rsid w:val="00182868"/>
    <w:rsid w:val="001838F0"/>
    <w:rsid w:val="00186D3C"/>
    <w:rsid w:val="0019159A"/>
    <w:rsid w:val="001930DB"/>
    <w:rsid w:val="00193476"/>
    <w:rsid w:val="001959AC"/>
    <w:rsid w:val="001978FB"/>
    <w:rsid w:val="001A1A3E"/>
    <w:rsid w:val="001A1A64"/>
    <w:rsid w:val="001A4D0B"/>
    <w:rsid w:val="001A54FB"/>
    <w:rsid w:val="001A59E7"/>
    <w:rsid w:val="001B11F0"/>
    <w:rsid w:val="001B1BDF"/>
    <w:rsid w:val="001B1D4F"/>
    <w:rsid w:val="001B24B0"/>
    <w:rsid w:val="001B26AD"/>
    <w:rsid w:val="001B3F32"/>
    <w:rsid w:val="001B5042"/>
    <w:rsid w:val="001B5F71"/>
    <w:rsid w:val="001B6854"/>
    <w:rsid w:val="001C1039"/>
    <w:rsid w:val="001C23A5"/>
    <w:rsid w:val="001C24B2"/>
    <w:rsid w:val="001C24C8"/>
    <w:rsid w:val="001C2750"/>
    <w:rsid w:val="001C321C"/>
    <w:rsid w:val="001C4D6F"/>
    <w:rsid w:val="001D428C"/>
    <w:rsid w:val="001E04BF"/>
    <w:rsid w:val="001E19B3"/>
    <w:rsid w:val="001E1C0B"/>
    <w:rsid w:val="001E249E"/>
    <w:rsid w:val="001E482E"/>
    <w:rsid w:val="001E5975"/>
    <w:rsid w:val="001E71E8"/>
    <w:rsid w:val="001E7745"/>
    <w:rsid w:val="001F04CA"/>
    <w:rsid w:val="001F091D"/>
    <w:rsid w:val="001F0E17"/>
    <w:rsid w:val="001F2274"/>
    <w:rsid w:val="001F2B25"/>
    <w:rsid w:val="001F3396"/>
    <w:rsid w:val="001F4E4E"/>
    <w:rsid w:val="001F5D67"/>
    <w:rsid w:val="001F6E91"/>
    <w:rsid w:val="00201B6F"/>
    <w:rsid w:val="00201EBD"/>
    <w:rsid w:val="00202AA8"/>
    <w:rsid w:val="00203C7C"/>
    <w:rsid w:val="00205521"/>
    <w:rsid w:val="002069FB"/>
    <w:rsid w:val="00206FF9"/>
    <w:rsid w:val="002109D9"/>
    <w:rsid w:val="00212D28"/>
    <w:rsid w:val="00214F24"/>
    <w:rsid w:val="0021517B"/>
    <w:rsid w:val="00220698"/>
    <w:rsid w:val="00221B08"/>
    <w:rsid w:val="0022256B"/>
    <w:rsid w:val="002235D1"/>
    <w:rsid w:val="0022429B"/>
    <w:rsid w:val="00225972"/>
    <w:rsid w:val="00225D0B"/>
    <w:rsid w:val="00230F2B"/>
    <w:rsid w:val="00231AD6"/>
    <w:rsid w:val="002325DD"/>
    <w:rsid w:val="00233EB7"/>
    <w:rsid w:val="00234D16"/>
    <w:rsid w:val="00236C56"/>
    <w:rsid w:val="00236C77"/>
    <w:rsid w:val="00240992"/>
    <w:rsid w:val="00242AD4"/>
    <w:rsid w:val="00246ED2"/>
    <w:rsid w:val="00247C7A"/>
    <w:rsid w:val="00251227"/>
    <w:rsid w:val="002533D6"/>
    <w:rsid w:val="002535FB"/>
    <w:rsid w:val="0025362A"/>
    <w:rsid w:val="00253DE2"/>
    <w:rsid w:val="00257566"/>
    <w:rsid w:val="00257B56"/>
    <w:rsid w:val="00260DEB"/>
    <w:rsid w:val="0026157F"/>
    <w:rsid w:val="00263C0F"/>
    <w:rsid w:val="00271205"/>
    <w:rsid w:val="00271AA0"/>
    <w:rsid w:val="002738D0"/>
    <w:rsid w:val="0027390D"/>
    <w:rsid w:val="00274648"/>
    <w:rsid w:val="002746B4"/>
    <w:rsid w:val="00274986"/>
    <w:rsid w:val="00274CFF"/>
    <w:rsid w:val="00276351"/>
    <w:rsid w:val="00277AF6"/>
    <w:rsid w:val="002811BA"/>
    <w:rsid w:val="00282A06"/>
    <w:rsid w:val="002838B2"/>
    <w:rsid w:val="0028405B"/>
    <w:rsid w:val="0028594A"/>
    <w:rsid w:val="00286F1A"/>
    <w:rsid w:val="00291C0F"/>
    <w:rsid w:val="00293F62"/>
    <w:rsid w:val="002941EB"/>
    <w:rsid w:val="00294B5D"/>
    <w:rsid w:val="00297E09"/>
    <w:rsid w:val="002A1192"/>
    <w:rsid w:val="002A1924"/>
    <w:rsid w:val="002A2430"/>
    <w:rsid w:val="002A33C2"/>
    <w:rsid w:val="002A6814"/>
    <w:rsid w:val="002A71FD"/>
    <w:rsid w:val="002B033E"/>
    <w:rsid w:val="002B08E3"/>
    <w:rsid w:val="002B0C0E"/>
    <w:rsid w:val="002B4652"/>
    <w:rsid w:val="002B4E38"/>
    <w:rsid w:val="002B6FB5"/>
    <w:rsid w:val="002B721A"/>
    <w:rsid w:val="002B781C"/>
    <w:rsid w:val="002C108A"/>
    <w:rsid w:val="002C10ED"/>
    <w:rsid w:val="002C18F6"/>
    <w:rsid w:val="002C23AF"/>
    <w:rsid w:val="002C24DE"/>
    <w:rsid w:val="002C289A"/>
    <w:rsid w:val="002C3496"/>
    <w:rsid w:val="002C3598"/>
    <w:rsid w:val="002C41C0"/>
    <w:rsid w:val="002C448A"/>
    <w:rsid w:val="002C5940"/>
    <w:rsid w:val="002D2227"/>
    <w:rsid w:val="002D27F3"/>
    <w:rsid w:val="002D6F4F"/>
    <w:rsid w:val="002D7062"/>
    <w:rsid w:val="002E0546"/>
    <w:rsid w:val="002E1528"/>
    <w:rsid w:val="002E337F"/>
    <w:rsid w:val="002E608C"/>
    <w:rsid w:val="002E74B7"/>
    <w:rsid w:val="002F03BA"/>
    <w:rsid w:val="002F0DE5"/>
    <w:rsid w:val="002F11E6"/>
    <w:rsid w:val="002F1343"/>
    <w:rsid w:val="002F49E7"/>
    <w:rsid w:val="002F7179"/>
    <w:rsid w:val="002F7AAA"/>
    <w:rsid w:val="0030022E"/>
    <w:rsid w:val="0030421F"/>
    <w:rsid w:val="00304F80"/>
    <w:rsid w:val="00306471"/>
    <w:rsid w:val="00306A48"/>
    <w:rsid w:val="00312C99"/>
    <w:rsid w:val="00314A06"/>
    <w:rsid w:val="003153FC"/>
    <w:rsid w:val="00315902"/>
    <w:rsid w:val="00316B3C"/>
    <w:rsid w:val="003205E7"/>
    <w:rsid w:val="00320864"/>
    <w:rsid w:val="003216DB"/>
    <w:rsid w:val="00323E48"/>
    <w:rsid w:val="00325A1A"/>
    <w:rsid w:val="00325C53"/>
    <w:rsid w:val="003271A1"/>
    <w:rsid w:val="003274C3"/>
    <w:rsid w:val="00330981"/>
    <w:rsid w:val="00330AEC"/>
    <w:rsid w:val="00330C9F"/>
    <w:rsid w:val="00334761"/>
    <w:rsid w:val="003354FA"/>
    <w:rsid w:val="00335FB1"/>
    <w:rsid w:val="0033600A"/>
    <w:rsid w:val="00337C9B"/>
    <w:rsid w:val="0034002A"/>
    <w:rsid w:val="0034003F"/>
    <w:rsid w:val="003413EF"/>
    <w:rsid w:val="00343924"/>
    <w:rsid w:val="003471CF"/>
    <w:rsid w:val="00351921"/>
    <w:rsid w:val="00351DAD"/>
    <w:rsid w:val="0035207F"/>
    <w:rsid w:val="00352430"/>
    <w:rsid w:val="00354A5D"/>
    <w:rsid w:val="00355A09"/>
    <w:rsid w:val="0035739C"/>
    <w:rsid w:val="00357504"/>
    <w:rsid w:val="00360277"/>
    <w:rsid w:val="0036043D"/>
    <w:rsid w:val="0036391D"/>
    <w:rsid w:val="003647AC"/>
    <w:rsid w:val="00365248"/>
    <w:rsid w:val="00365DEE"/>
    <w:rsid w:val="00367E7F"/>
    <w:rsid w:val="00371F62"/>
    <w:rsid w:val="00372E50"/>
    <w:rsid w:val="003749F2"/>
    <w:rsid w:val="00374C44"/>
    <w:rsid w:val="00374D11"/>
    <w:rsid w:val="00374DAD"/>
    <w:rsid w:val="0037512C"/>
    <w:rsid w:val="00376D77"/>
    <w:rsid w:val="00377746"/>
    <w:rsid w:val="00380D3C"/>
    <w:rsid w:val="003832B1"/>
    <w:rsid w:val="00385436"/>
    <w:rsid w:val="00385B28"/>
    <w:rsid w:val="003910D6"/>
    <w:rsid w:val="003916A1"/>
    <w:rsid w:val="00392068"/>
    <w:rsid w:val="00392900"/>
    <w:rsid w:val="003934A4"/>
    <w:rsid w:val="00393D0B"/>
    <w:rsid w:val="0039444D"/>
    <w:rsid w:val="003949A6"/>
    <w:rsid w:val="00395621"/>
    <w:rsid w:val="0039573E"/>
    <w:rsid w:val="0039643F"/>
    <w:rsid w:val="00397038"/>
    <w:rsid w:val="003974ED"/>
    <w:rsid w:val="00397ABF"/>
    <w:rsid w:val="003A1F63"/>
    <w:rsid w:val="003A280C"/>
    <w:rsid w:val="003A440F"/>
    <w:rsid w:val="003A4A85"/>
    <w:rsid w:val="003A5F1A"/>
    <w:rsid w:val="003A6D69"/>
    <w:rsid w:val="003B1F68"/>
    <w:rsid w:val="003B2A45"/>
    <w:rsid w:val="003B6101"/>
    <w:rsid w:val="003B61D7"/>
    <w:rsid w:val="003B683D"/>
    <w:rsid w:val="003B7134"/>
    <w:rsid w:val="003B7175"/>
    <w:rsid w:val="003B7517"/>
    <w:rsid w:val="003C1D92"/>
    <w:rsid w:val="003C1FDC"/>
    <w:rsid w:val="003C24E4"/>
    <w:rsid w:val="003C276D"/>
    <w:rsid w:val="003C4988"/>
    <w:rsid w:val="003C5C7D"/>
    <w:rsid w:val="003C5CEE"/>
    <w:rsid w:val="003D14F9"/>
    <w:rsid w:val="003D1629"/>
    <w:rsid w:val="003D3DCD"/>
    <w:rsid w:val="003D5D1D"/>
    <w:rsid w:val="003D7A53"/>
    <w:rsid w:val="003E09DC"/>
    <w:rsid w:val="003E181A"/>
    <w:rsid w:val="003E2A07"/>
    <w:rsid w:val="003E346B"/>
    <w:rsid w:val="003E3AB9"/>
    <w:rsid w:val="003E5DA3"/>
    <w:rsid w:val="003E64FF"/>
    <w:rsid w:val="003E6737"/>
    <w:rsid w:val="003E758D"/>
    <w:rsid w:val="003E781B"/>
    <w:rsid w:val="003E7D48"/>
    <w:rsid w:val="003F023B"/>
    <w:rsid w:val="003F105D"/>
    <w:rsid w:val="003F168B"/>
    <w:rsid w:val="003F1E5B"/>
    <w:rsid w:val="003F265E"/>
    <w:rsid w:val="003F3DAA"/>
    <w:rsid w:val="003F3DCF"/>
    <w:rsid w:val="003F4194"/>
    <w:rsid w:val="003F636B"/>
    <w:rsid w:val="003F6CFB"/>
    <w:rsid w:val="003F74A4"/>
    <w:rsid w:val="00400767"/>
    <w:rsid w:val="00400958"/>
    <w:rsid w:val="004011B4"/>
    <w:rsid w:val="00401AC1"/>
    <w:rsid w:val="004029DB"/>
    <w:rsid w:val="00403BE8"/>
    <w:rsid w:val="00403C4B"/>
    <w:rsid w:val="00405384"/>
    <w:rsid w:val="00407B46"/>
    <w:rsid w:val="00410B04"/>
    <w:rsid w:val="00412433"/>
    <w:rsid w:val="00412A74"/>
    <w:rsid w:val="00413160"/>
    <w:rsid w:val="00413B1A"/>
    <w:rsid w:val="00413E9F"/>
    <w:rsid w:val="004158E9"/>
    <w:rsid w:val="004169C5"/>
    <w:rsid w:val="00417D4B"/>
    <w:rsid w:val="00420852"/>
    <w:rsid w:val="00422329"/>
    <w:rsid w:val="00422339"/>
    <w:rsid w:val="00423B4A"/>
    <w:rsid w:val="004250BC"/>
    <w:rsid w:val="0042593B"/>
    <w:rsid w:val="00427DDD"/>
    <w:rsid w:val="0043034B"/>
    <w:rsid w:val="004318D6"/>
    <w:rsid w:val="00431FD4"/>
    <w:rsid w:val="004325A4"/>
    <w:rsid w:val="00433201"/>
    <w:rsid w:val="00433DC3"/>
    <w:rsid w:val="004364EE"/>
    <w:rsid w:val="0043655D"/>
    <w:rsid w:val="0044121D"/>
    <w:rsid w:val="0044335F"/>
    <w:rsid w:val="004445F4"/>
    <w:rsid w:val="00444D28"/>
    <w:rsid w:val="00447A68"/>
    <w:rsid w:val="004503A5"/>
    <w:rsid w:val="004508FB"/>
    <w:rsid w:val="00452F1C"/>
    <w:rsid w:val="004532F8"/>
    <w:rsid w:val="00454E36"/>
    <w:rsid w:val="004569AF"/>
    <w:rsid w:val="0045738C"/>
    <w:rsid w:val="004577CC"/>
    <w:rsid w:val="004645E9"/>
    <w:rsid w:val="004661C8"/>
    <w:rsid w:val="00467165"/>
    <w:rsid w:val="004702DC"/>
    <w:rsid w:val="00470391"/>
    <w:rsid w:val="004776D4"/>
    <w:rsid w:val="004779D9"/>
    <w:rsid w:val="00477E62"/>
    <w:rsid w:val="00481F96"/>
    <w:rsid w:val="00482B66"/>
    <w:rsid w:val="00482C17"/>
    <w:rsid w:val="00483B4A"/>
    <w:rsid w:val="004841CF"/>
    <w:rsid w:val="0048571B"/>
    <w:rsid w:val="00486BA1"/>
    <w:rsid w:val="0048731B"/>
    <w:rsid w:val="00490485"/>
    <w:rsid w:val="00491196"/>
    <w:rsid w:val="0049498A"/>
    <w:rsid w:val="0049614B"/>
    <w:rsid w:val="00496384"/>
    <w:rsid w:val="0049641A"/>
    <w:rsid w:val="004A0317"/>
    <w:rsid w:val="004A0F1E"/>
    <w:rsid w:val="004A1206"/>
    <w:rsid w:val="004A1847"/>
    <w:rsid w:val="004A4548"/>
    <w:rsid w:val="004A4AD6"/>
    <w:rsid w:val="004A4E82"/>
    <w:rsid w:val="004A688E"/>
    <w:rsid w:val="004A6AA7"/>
    <w:rsid w:val="004A7AC6"/>
    <w:rsid w:val="004B06B8"/>
    <w:rsid w:val="004B1915"/>
    <w:rsid w:val="004B2AF8"/>
    <w:rsid w:val="004B2BE7"/>
    <w:rsid w:val="004B2D50"/>
    <w:rsid w:val="004B2EA2"/>
    <w:rsid w:val="004B4184"/>
    <w:rsid w:val="004B4472"/>
    <w:rsid w:val="004B4627"/>
    <w:rsid w:val="004B578A"/>
    <w:rsid w:val="004B58F9"/>
    <w:rsid w:val="004B67D0"/>
    <w:rsid w:val="004B7F67"/>
    <w:rsid w:val="004C0598"/>
    <w:rsid w:val="004C0909"/>
    <w:rsid w:val="004C13CB"/>
    <w:rsid w:val="004C155C"/>
    <w:rsid w:val="004C1889"/>
    <w:rsid w:val="004C4654"/>
    <w:rsid w:val="004C4BB1"/>
    <w:rsid w:val="004C591E"/>
    <w:rsid w:val="004D055E"/>
    <w:rsid w:val="004D1B26"/>
    <w:rsid w:val="004D3BD7"/>
    <w:rsid w:val="004D5056"/>
    <w:rsid w:val="004D6BF1"/>
    <w:rsid w:val="004D7453"/>
    <w:rsid w:val="004E01A8"/>
    <w:rsid w:val="004E0CDF"/>
    <w:rsid w:val="004E17A5"/>
    <w:rsid w:val="004E2C7D"/>
    <w:rsid w:val="004E31AA"/>
    <w:rsid w:val="004E4193"/>
    <w:rsid w:val="004E44E8"/>
    <w:rsid w:val="004E52CC"/>
    <w:rsid w:val="004E61CB"/>
    <w:rsid w:val="004E626B"/>
    <w:rsid w:val="004F01B8"/>
    <w:rsid w:val="004F0963"/>
    <w:rsid w:val="004F130D"/>
    <w:rsid w:val="004F1D43"/>
    <w:rsid w:val="004F3BBA"/>
    <w:rsid w:val="004F5519"/>
    <w:rsid w:val="004F55DB"/>
    <w:rsid w:val="004F570B"/>
    <w:rsid w:val="004F631B"/>
    <w:rsid w:val="004F71CD"/>
    <w:rsid w:val="00501395"/>
    <w:rsid w:val="00501EBA"/>
    <w:rsid w:val="0050237D"/>
    <w:rsid w:val="00502BB5"/>
    <w:rsid w:val="00502EE2"/>
    <w:rsid w:val="00503525"/>
    <w:rsid w:val="00503688"/>
    <w:rsid w:val="0050521B"/>
    <w:rsid w:val="005069CD"/>
    <w:rsid w:val="00507F47"/>
    <w:rsid w:val="005107DD"/>
    <w:rsid w:val="0051518F"/>
    <w:rsid w:val="005153FA"/>
    <w:rsid w:val="00516499"/>
    <w:rsid w:val="00516F4E"/>
    <w:rsid w:val="0052015B"/>
    <w:rsid w:val="00522A54"/>
    <w:rsid w:val="00522BA1"/>
    <w:rsid w:val="00525166"/>
    <w:rsid w:val="0052709C"/>
    <w:rsid w:val="00530FF4"/>
    <w:rsid w:val="00531A70"/>
    <w:rsid w:val="0053205C"/>
    <w:rsid w:val="005326AD"/>
    <w:rsid w:val="00532E7C"/>
    <w:rsid w:val="005337D1"/>
    <w:rsid w:val="00534781"/>
    <w:rsid w:val="0053489F"/>
    <w:rsid w:val="00534B1E"/>
    <w:rsid w:val="005363BF"/>
    <w:rsid w:val="00537020"/>
    <w:rsid w:val="00543E65"/>
    <w:rsid w:val="00544989"/>
    <w:rsid w:val="005461E2"/>
    <w:rsid w:val="00547365"/>
    <w:rsid w:val="00547C4E"/>
    <w:rsid w:val="00553797"/>
    <w:rsid w:val="005548D9"/>
    <w:rsid w:val="00555E22"/>
    <w:rsid w:val="00556831"/>
    <w:rsid w:val="00556D95"/>
    <w:rsid w:val="00560464"/>
    <w:rsid w:val="00561E54"/>
    <w:rsid w:val="00562500"/>
    <w:rsid w:val="00563378"/>
    <w:rsid w:val="00564172"/>
    <w:rsid w:val="00564FA0"/>
    <w:rsid w:val="005651D9"/>
    <w:rsid w:val="005666D0"/>
    <w:rsid w:val="005703DC"/>
    <w:rsid w:val="005707AA"/>
    <w:rsid w:val="00571EF9"/>
    <w:rsid w:val="005741CB"/>
    <w:rsid w:val="00575575"/>
    <w:rsid w:val="00576293"/>
    <w:rsid w:val="00576ABA"/>
    <w:rsid w:val="00576FDC"/>
    <w:rsid w:val="00577A75"/>
    <w:rsid w:val="005807A4"/>
    <w:rsid w:val="005815E3"/>
    <w:rsid w:val="00581D27"/>
    <w:rsid w:val="00582EAF"/>
    <w:rsid w:val="00583CA5"/>
    <w:rsid w:val="00584525"/>
    <w:rsid w:val="00585F4B"/>
    <w:rsid w:val="0058773B"/>
    <w:rsid w:val="005908BC"/>
    <w:rsid w:val="00591466"/>
    <w:rsid w:val="005915D8"/>
    <w:rsid w:val="00591CB8"/>
    <w:rsid w:val="00591D88"/>
    <w:rsid w:val="00592495"/>
    <w:rsid w:val="00595345"/>
    <w:rsid w:val="00595D3E"/>
    <w:rsid w:val="005A0312"/>
    <w:rsid w:val="005A076A"/>
    <w:rsid w:val="005A1CB6"/>
    <w:rsid w:val="005A3A2D"/>
    <w:rsid w:val="005A44AA"/>
    <w:rsid w:val="005A47DE"/>
    <w:rsid w:val="005A750F"/>
    <w:rsid w:val="005A76CC"/>
    <w:rsid w:val="005A782C"/>
    <w:rsid w:val="005A7E72"/>
    <w:rsid w:val="005B0EC4"/>
    <w:rsid w:val="005B50C5"/>
    <w:rsid w:val="005B7EAF"/>
    <w:rsid w:val="005C0BD0"/>
    <w:rsid w:val="005C0E22"/>
    <w:rsid w:val="005C2D15"/>
    <w:rsid w:val="005C323F"/>
    <w:rsid w:val="005C3F32"/>
    <w:rsid w:val="005C4244"/>
    <w:rsid w:val="005C4CE4"/>
    <w:rsid w:val="005C552E"/>
    <w:rsid w:val="005C593C"/>
    <w:rsid w:val="005C5D6A"/>
    <w:rsid w:val="005D04A0"/>
    <w:rsid w:val="005D2DFC"/>
    <w:rsid w:val="005D3D70"/>
    <w:rsid w:val="005D3FD7"/>
    <w:rsid w:val="005D4063"/>
    <w:rsid w:val="005D4656"/>
    <w:rsid w:val="005D4E38"/>
    <w:rsid w:val="005D507E"/>
    <w:rsid w:val="005D50ED"/>
    <w:rsid w:val="005D77A8"/>
    <w:rsid w:val="005E01A5"/>
    <w:rsid w:val="005E0B51"/>
    <w:rsid w:val="005E3288"/>
    <w:rsid w:val="005E3771"/>
    <w:rsid w:val="005E5E9D"/>
    <w:rsid w:val="005E6E4F"/>
    <w:rsid w:val="005E7C99"/>
    <w:rsid w:val="005F05E6"/>
    <w:rsid w:val="005F0A5D"/>
    <w:rsid w:val="005F123D"/>
    <w:rsid w:val="005F2673"/>
    <w:rsid w:val="005F27A9"/>
    <w:rsid w:val="005F39AC"/>
    <w:rsid w:val="005F4495"/>
    <w:rsid w:val="005F5BF0"/>
    <w:rsid w:val="005F76AF"/>
    <w:rsid w:val="005F774D"/>
    <w:rsid w:val="00602FA3"/>
    <w:rsid w:val="00603398"/>
    <w:rsid w:val="00603759"/>
    <w:rsid w:val="006055FC"/>
    <w:rsid w:val="006101CD"/>
    <w:rsid w:val="00613750"/>
    <w:rsid w:val="0061411F"/>
    <w:rsid w:val="00615A7B"/>
    <w:rsid w:val="00615F4F"/>
    <w:rsid w:val="00617B06"/>
    <w:rsid w:val="00621C08"/>
    <w:rsid w:val="00622277"/>
    <w:rsid w:val="00622E1D"/>
    <w:rsid w:val="006231CF"/>
    <w:rsid w:val="0062391F"/>
    <w:rsid w:val="00626AB9"/>
    <w:rsid w:val="006273B9"/>
    <w:rsid w:val="00630A47"/>
    <w:rsid w:val="00631D59"/>
    <w:rsid w:val="00632413"/>
    <w:rsid w:val="00632BC4"/>
    <w:rsid w:val="006331C3"/>
    <w:rsid w:val="0063336D"/>
    <w:rsid w:val="00633760"/>
    <w:rsid w:val="00637614"/>
    <w:rsid w:val="00637B80"/>
    <w:rsid w:val="0064171A"/>
    <w:rsid w:val="006419AB"/>
    <w:rsid w:val="00641A13"/>
    <w:rsid w:val="00641B46"/>
    <w:rsid w:val="00642000"/>
    <w:rsid w:val="00650615"/>
    <w:rsid w:val="0065263D"/>
    <w:rsid w:val="00652CD3"/>
    <w:rsid w:val="00653978"/>
    <w:rsid w:val="00654CF2"/>
    <w:rsid w:val="006554AC"/>
    <w:rsid w:val="00656080"/>
    <w:rsid w:val="0066019D"/>
    <w:rsid w:val="0066048D"/>
    <w:rsid w:val="00662AAE"/>
    <w:rsid w:val="006646D6"/>
    <w:rsid w:val="00666595"/>
    <w:rsid w:val="0066766A"/>
    <w:rsid w:val="0067476C"/>
    <w:rsid w:val="00674DF0"/>
    <w:rsid w:val="00675026"/>
    <w:rsid w:val="0067545F"/>
    <w:rsid w:val="006754C8"/>
    <w:rsid w:val="006769B5"/>
    <w:rsid w:val="00677726"/>
    <w:rsid w:val="006777A0"/>
    <w:rsid w:val="00680357"/>
    <w:rsid w:val="00685374"/>
    <w:rsid w:val="00686142"/>
    <w:rsid w:val="006861BD"/>
    <w:rsid w:val="006878F7"/>
    <w:rsid w:val="00691268"/>
    <w:rsid w:val="006943D4"/>
    <w:rsid w:val="006944B0"/>
    <w:rsid w:val="006958ED"/>
    <w:rsid w:val="00695C80"/>
    <w:rsid w:val="0069640E"/>
    <w:rsid w:val="006A0135"/>
    <w:rsid w:val="006A15D4"/>
    <w:rsid w:val="006A237A"/>
    <w:rsid w:val="006A2B8D"/>
    <w:rsid w:val="006A2C14"/>
    <w:rsid w:val="006A4577"/>
    <w:rsid w:val="006A6A3A"/>
    <w:rsid w:val="006B09DF"/>
    <w:rsid w:val="006B45D3"/>
    <w:rsid w:val="006B47AA"/>
    <w:rsid w:val="006B51FF"/>
    <w:rsid w:val="006B59CE"/>
    <w:rsid w:val="006B6EC7"/>
    <w:rsid w:val="006B76CE"/>
    <w:rsid w:val="006B7BE9"/>
    <w:rsid w:val="006B7F40"/>
    <w:rsid w:val="006C0CF4"/>
    <w:rsid w:val="006C0D2F"/>
    <w:rsid w:val="006C182D"/>
    <w:rsid w:val="006C19ED"/>
    <w:rsid w:val="006C23D0"/>
    <w:rsid w:val="006C4066"/>
    <w:rsid w:val="006C4CE4"/>
    <w:rsid w:val="006C4D1B"/>
    <w:rsid w:val="006C5E12"/>
    <w:rsid w:val="006C68C0"/>
    <w:rsid w:val="006C6FFA"/>
    <w:rsid w:val="006D0C7A"/>
    <w:rsid w:val="006D129C"/>
    <w:rsid w:val="006D1A72"/>
    <w:rsid w:val="006D1FE3"/>
    <w:rsid w:val="006D2026"/>
    <w:rsid w:val="006D378F"/>
    <w:rsid w:val="006D55E5"/>
    <w:rsid w:val="006D57E9"/>
    <w:rsid w:val="006D5C97"/>
    <w:rsid w:val="006D6A45"/>
    <w:rsid w:val="006D76A2"/>
    <w:rsid w:val="006E0075"/>
    <w:rsid w:val="006E0C3A"/>
    <w:rsid w:val="006E0D40"/>
    <w:rsid w:val="006E10FF"/>
    <w:rsid w:val="006E245C"/>
    <w:rsid w:val="006E2E61"/>
    <w:rsid w:val="006E3EE9"/>
    <w:rsid w:val="006E503E"/>
    <w:rsid w:val="006E70C5"/>
    <w:rsid w:val="006E737C"/>
    <w:rsid w:val="006E784B"/>
    <w:rsid w:val="006F0CD7"/>
    <w:rsid w:val="006F39A3"/>
    <w:rsid w:val="006F56D6"/>
    <w:rsid w:val="006F5EB7"/>
    <w:rsid w:val="006F7959"/>
    <w:rsid w:val="007002B4"/>
    <w:rsid w:val="00701D9E"/>
    <w:rsid w:val="00702145"/>
    <w:rsid w:val="007035B3"/>
    <w:rsid w:val="0070394E"/>
    <w:rsid w:val="00705BA9"/>
    <w:rsid w:val="00706B83"/>
    <w:rsid w:val="007078BB"/>
    <w:rsid w:val="00707C4F"/>
    <w:rsid w:val="007104CD"/>
    <w:rsid w:val="00711069"/>
    <w:rsid w:val="00711870"/>
    <w:rsid w:val="007120AC"/>
    <w:rsid w:val="0071377A"/>
    <w:rsid w:val="007166DC"/>
    <w:rsid w:val="007201E3"/>
    <w:rsid w:val="00724A5D"/>
    <w:rsid w:val="00725768"/>
    <w:rsid w:val="0072608C"/>
    <w:rsid w:val="00727125"/>
    <w:rsid w:val="00730C77"/>
    <w:rsid w:val="0073306E"/>
    <w:rsid w:val="00733F3F"/>
    <w:rsid w:val="00734012"/>
    <w:rsid w:val="0073665A"/>
    <w:rsid w:val="00737D2B"/>
    <w:rsid w:val="007400C2"/>
    <w:rsid w:val="0074035B"/>
    <w:rsid w:val="00746489"/>
    <w:rsid w:val="00746E45"/>
    <w:rsid w:val="007474DD"/>
    <w:rsid w:val="00747697"/>
    <w:rsid w:val="007479AA"/>
    <w:rsid w:val="00747E61"/>
    <w:rsid w:val="00752F92"/>
    <w:rsid w:val="00754042"/>
    <w:rsid w:val="007542FB"/>
    <w:rsid w:val="00754592"/>
    <w:rsid w:val="00755503"/>
    <w:rsid w:val="00756735"/>
    <w:rsid w:val="00756D6B"/>
    <w:rsid w:val="0076507B"/>
    <w:rsid w:val="007657E7"/>
    <w:rsid w:val="00765F41"/>
    <w:rsid w:val="007668A4"/>
    <w:rsid w:val="007669F2"/>
    <w:rsid w:val="00766C8C"/>
    <w:rsid w:val="00772881"/>
    <w:rsid w:val="00772FDF"/>
    <w:rsid w:val="00774840"/>
    <w:rsid w:val="00775405"/>
    <w:rsid w:val="007755F9"/>
    <w:rsid w:val="007758EA"/>
    <w:rsid w:val="00777A6D"/>
    <w:rsid w:val="00777AA3"/>
    <w:rsid w:val="00780DBC"/>
    <w:rsid w:val="00781B15"/>
    <w:rsid w:val="00781E47"/>
    <w:rsid w:val="007822B3"/>
    <w:rsid w:val="00783751"/>
    <w:rsid w:val="007840BE"/>
    <w:rsid w:val="00784696"/>
    <w:rsid w:val="00790548"/>
    <w:rsid w:val="007910B9"/>
    <w:rsid w:val="00791213"/>
    <w:rsid w:val="0079498A"/>
    <w:rsid w:val="00794B3F"/>
    <w:rsid w:val="0079529B"/>
    <w:rsid w:val="00795CE2"/>
    <w:rsid w:val="007961E9"/>
    <w:rsid w:val="007A0494"/>
    <w:rsid w:val="007A0A21"/>
    <w:rsid w:val="007A0BFB"/>
    <w:rsid w:val="007A3091"/>
    <w:rsid w:val="007A3317"/>
    <w:rsid w:val="007A5045"/>
    <w:rsid w:val="007A6F75"/>
    <w:rsid w:val="007A7BDA"/>
    <w:rsid w:val="007B012D"/>
    <w:rsid w:val="007B186E"/>
    <w:rsid w:val="007B2059"/>
    <w:rsid w:val="007B291E"/>
    <w:rsid w:val="007B3E69"/>
    <w:rsid w:val="007C071C"/>
    <w:rsid w:val="007C11BF"/>
    <w:rsid w:val="007C16FD"/>
    <w:rsid w:val="007C1CA5"/>
    <w:rsid w:val="007C2875"/>
    <w:rsid w:val="007C3B97"/>
    <w:rsid w:val="007C4855"/>
    <w:rsid w:val="007C4A63"/>
    <w:rsid w:val="007C7F09"/>
    <w:rsid w:val="007D01A2"/>
    <w:rsid w:val="007D0889"/>
    <w:rsid w:val="007D2DB5"/>
    <w:rsid w:val="007D357F"/>
    <w:rsid w:val="007D3AEC"/>
    <w:rsid w:val="007D44A1"/>
    <w:rsid w:val="007D46FD"/>
    <w:rsid w:val="007D5398"/>
    <w:rsid w:val="007D61A9"/>
    <w:rsid w:val="007E3BE6"/>
    <w:rsid w:val="007E3E8C"/>
    <w:rsid w:val="007E68EB"/>
    <w:rsid w:val="007E707D"/>
    <w:rsid w:val="007F055B"/>
    <w:rsid w:val="007F1580"/>
    <w:rsid w:val="007F2451"/>
    <w:rsid w:val="007F3464"/>
    <w:rsid w:val="007F410B"/>
    <w:rsid w:val="007F5915"/>
    <w:rsid w:val="007F5AE7"/>
    <w:rsid w:val="00800D2A"/>
    <w:rsid w:val="008024A8"/>
    <w:rsid w:val="00805AEC"/>
    <w:rsid w:val="0081142C"/>
    <w:rsid w:val="00812934"/>
    <w:rsid w:val="00813AE9"/>
    <w:rsid w:val="0081548F"/>
    <w:rsid w:val="008159DE"/>
    <w:rsid w:val="0081606D"/>
    <w:rsid w:val="008171D1"/>
    <w:rsid w:val="008178E4"/>
    <w:rsid w:val="00820582"/>
    <w:rsid w:val="00821435"/>
    <w:rsid w:val="00823647"/>
    <w:rsid w:val="00824D5D"/>
    <w:rsid w:val="0082644F"/>
    <w:rsid w:val="008269A9"/>
    <w:rsid w:val="00827276"/>
    <w:rsid w:val="00830E78"/>
    <w:rsid w:val="00831018"/>
    <w:rsid w:val="00834448"/>
    <w:rsid w:val="008358CB"/>
    <w:rsid w:val="00836BFF"/>
    <w:rsid w:val="00837F3C"/>
    <w:rsid w:val="00840DDF"/>
    <w:rsid w:val="00840F71"/>
    <w:rsid w:val="0084227A"/>
    <w:rsid w:val="008438A8"/>
    <w:rsid w:val="00843D0D"/>
    <w:rsid w:val="00844E86"/>
    <w:rsid w:val="00846438"/>
    <w:rsid w:val="008477F1"/>
    <w:rsid w:val="0084780D"/>
    <w:rsid w:val="00847FED"/>
    <w:rsid w:val="0085099D"/>
    <w:rsid w:val="00850CD8"/>
    <w:rsid w:val="00851128"/>
    <w:rsid w:val="00851E3B"/>
    <w:rsid w:val="008546A3"/>
    <w:rsid w:val="008564E2"/>
    <w:rsid w:val="00856B9E"/>
    <w:rsid w:val="00856CDE"/>
    <w:rsid w:val="00856D8D"/>
    <w:rsid w:val="00857032"/>
    <w:rsid w:val="00863B97"/>
    <w:rsid w:val="008648E0"/>
    <w:rsid w:val="00864953"/>
    <w:rsid w:val="00864997"/>
    <w:rsid w:val="008668B9"/>
    <w:rsid w:val="00871229"/>
    <w:rsid w:val="00871AE8"/>
    <w:rsid w:val="00872140"/>
    <w:rsid w:val="00873656"/>
    <w:rsid w:val="0087365F"/>
    <w:rsid w:val="00873777"/>
    <w:rsid w:val="00874D1B"/>
    <w:rsid w:val="00877DDA"/>
    <w:rsid w:val="008809A4"/>
    <w:rsid w:val="00880AA6"/>
    <w:rsid w:val="008810FF"/>
    <w:rsid w:val="00885BEA"/>
    <w:rsid w:val="00885D81"/>
    <w:rsid w:val="00891738"/>
    <w:rsid w:val="00891949"/>
    <w:rsid w:val="0089789E"/>
    <w:rsid w:val="008A01A6"/>
    <w:rsid w:val="008A048D"/>
    <w:rsid w:val="008A1EA4"/>
    <w:rsid w:val="008A1EEA"/>
    <w:rsid w:val="008A455D"/>
    <w:rsid w:val="008A49FF"/>
    <w:rsid w:val="008A52E9"/>
    <w:rsid w:val="008A5DEA"/>
    <w:rsid w:val="008A5ECB"/>
    <w:rsid w:val="008A6D3D"/>
    <w:rsid w:val="008A7C9B"/>
    <w:rsid w:val="008A7FF7"/>
    <w:rsid w:val="008B4284"/>
    <w:rsid w:val="008B43F8"/>
    <w:rsid w:val="008B550B"/>
    <w:rsid w:val="008B755A"/>
    <w:rsid w:val="008C038C"/>
    <w:rsid w:val="008C1B10"/>
    <w:rsid w:val="008C1DE9"/>
    <w:rsid w:val="008C3905"/>
    <w:rsid w:val="008C40FB"/>
    <w:rsid w:val="008C65BB"/>
    <w:rsid w:val="008D11D7"/>
    <w:rsid w:val="008D217D"/>
    <w:rsid w:val="008D248C"/>
    <w:rsid w:val="008D305A"/>
    <w:rsid w:val="008D345B"/>
    <w:rsid w:val="008D3BB5"/>
    <w:rsid w:val="008D45A3"/>
    <w:rsid w:val="008D4EE0"/>
    <w:rsid w:val="008D501E"/>
    <w:rsid w:val="008D59FF"/>
    <w:rsid w:val="008D6953"/>
    <w:rsid w:val="008E0EC8"/>
    <w:rsid w:val="008E1437"/>
    <w:rsid w:val="008E2679"/>
    <w:rsid w:val="008E3A4A"/>
    <w:rsid w:val="008E514A"/>
    <w:rsid w:val="008E60CF"/>
    <w:rsid w:val="008E6B25"/>
    <w:rsid w:val="008E73D7"/>
    <w:rsid w:val="008F1121"/>
    <w:rsid w:val="008F168F"/>
    <w:rsid w:val="008F17EF"/>
    <w:rsid w:val="008F2703"/>
    <w:rsid w:val="008F3F8A"/>
    <w:rsid w:val="008F4A73"/>
    <w:rsid w:val="008F6008"/>
    <w:rsid w:val="008F65DA"/>
    <w:rsid w:val="00900A41"/>
    <w:rsid w:val="00900D28"/>
    <w:rsid w:val="00900F5F"/>
    <w:rsid w:val="009017BE"/>
    <w:rsid w:val="00902121"/>
    <w:rsid w:val="00902186"/>
    <w:rsid w:val="00902D03"/>
    <w:rsid w:val="00903D5A"/>
    <w:rsid w:val="0090493E"/>
    <w:rsid w:val="009049F1"/>
    <w:rsid w:val="00905013"/>
    <w:rsid w:val="009108C9"/>
    <w:rsid w:val="00910AAB"/>
    <w:rsid w:val="00916990"/>
    <w:rsid w:val="0091770B"/>
    <w:rsid w:val="0091779D"/>
    <w:rsid w:val="00920831"/>
    <w:rsid w:val="00921D3E"/>
    <w:rsid w:val="0092299E"/>
    <w:rsid w:val="009230D2"/>
    <w:rsid w:val="009232A9"/>
    <w:rsid w:val="00923BF9"/>
    <w:rsid w:val="00923E06"/>
    <w:rsid w:val="009263A7"/>
    <w:rsid w:val="00926E25"/>
    <w:rsid w:val="009335BB"/>
    <w:rsid w:val="00935379"/>
    <w:rsid w:val="00935CC0"/>
    <w:rsid w:val="009364C8"/>
    <w:rsid w:val="00936BE5"/>
    <w:rsid w:val="00937AE0"/>
    <w:rsid w:val="00937FB9"/>
    <w:rsid w:val="0094185A"/>
    <w:rsid w:val="00942116"/>
    <w:rsid w:val="009431B2"/>
    <w:rsid w:val="00943A2D"/>
    <w:rsid w:val="0094567F"/>
    <w:rsid w:val="00945C91"/>
    <w:rsid w:val="009463B9"/>
    <w:rsid w:val="009465B1"/>
    <w:rsid w:val="00947128"/>
    <w:rsid w:val="0094756F"/>
    <w:rsid w:val="0095052F"/>
    <w:rsid w:val="0095194F"/>
    <w:rsid w:val="00951A73"/>
    <w:rsid w:val="00951AB3"/>
    <w:rsid w:val="009523A3"/>
    <w:rsid w:val="009524BA"/>
    <w:rsid w:val="00952594"/>
    <w:rsid w:val="009552C1"/>
    <w:rsid w:val="00957679"/>
    <w:rsid w:val="00957DE5"/>
    <w:rsid w:val="00960D70"/>
    <w:rsid w:val="00961503"/>
    <w:rsid w:val="009627D8"/>
    <w:rsid w:val="009732EC"/>
    <w:rsid w:val="00974FF5"/>
    <w:rsid w:val="00975BBF"/>
    <w:rsid w:val="00980689"/>
    <w:rsid w:val="00982E5F"/>
    <w:rsid w:val="00982FEB"/>
    <w:rsid w:val="0098310B"/>
    <w:rsid w:val="009857AA"/>
    <w:rsid w:val="00985870"/>
    <w:rsid w:val="0098649E"/>
    <w:rsid w:val="009874A3"/>
    <w:rsid w:val="00987627"/>
    <w:rsid w:val="00990498"/>
    <w:rsid w:val="00993F84"/>
    <w:rsid w:val="009953AC"/>
    <w:rsid w:val="00995FCE"/>
    <w:rsid w:val="009A0D6A"/>
    <w:rsid w:val="009A11DE"/>
    <w:rsid w:val="009A23A2"/>
    <w:rsid w:val="009A38D0"/>
    <w:rsid w:val="009A5AE2"/>
    <w:rsid w:val="009A6A12"/>
    <w:rsid w:val="009A7F16"/>
    <w:rsid w:val="009B2E14"/>
    <w:rsid w:val="009B35B2"/>
    <w:rsid w:val="009B3971"/>
    <w:rsid w:val="009B3F4D"/>
    <w:rsid w:val="009B421C"/>
    <w:rsid w:val="009B4E1F"/>
    <w:rsid w:val="009B4F87"/>
    <w:rsid w:val="009B5541"/>
    <w:rsid w:val="009B58DD"/>
    <w:rsid w:val="009B5D07"/>
    <w:rsid w:val="009B7905"/>
    <w:rsid w:val="009C3874"/>
    <w:rsid w:val="009C4599"/>
    <w:rsid w:val="009C4ACA"/>
    <w:rsid w:val="009C61F9"/>
    <w:rsid w:val="009D22D4"/>
    <w:rsid w:val="009D64BE"/>
    <w:rsid w:val="009D6A33"/>
    <w:rsid w:val="009E1916"/>
    <w:rsid w:val="009E337E"/>
    <w:rsid w:val="009E479F"/>
    <w:rsid w:val="009E5070"/>
    <w:rsid w:val="009E5290"/>
    <w:rsid w:val="009E5399"/>
    <w:rsid w:val="009F0D35"/>
    <w:rsid w:val="009F1B70"/>
    <w:rsid w:val="009F3584"/>
    <w:rsid w:val="009F50A4"/>
    <w:rsid w:val="009F6017"/>
    <w:rsid w:val="00A007A5"/>
    <w:rsid w:val="00A0126C"/>
    <w:rsid w:val="00A016D2"/>
    <w:rsid w:val="00A01A80"/>
    <w:rsid w:val="00A035EA"/>
    <w:rsid w:val="00A03920"/>
    <w:rsid w:val="00A03BEE"/>
    <w:rsid w:val="00A070DC"/>
    <w:rsid w:val="00A07DA8"/>
    <w:rsid w:val="00A15207"/>
    <w:rsid w:val="00A1523C"/>
    <w:rsid w:val="00A1545D"/>
    <w:rsid w:val="00A15C0F"/>
    <w:rsid w:val="00A15E82"/>
    <w:rsid w:val="00A15E94"/>
    <w:rsid w:val="00A16107"/>
    <w:rsid w:val="00A16B95"/>
    <w:rsid w:val="00A22727"/>
    <w:rsid w:val="00A22D80"/>
    <w:rsid w:val="00A2379D"/>
    <w:rsid w:val="00A25052"/>
    <w:rsid w:val="00A25F47"/>
    <w:rsid w:val="00A266A1"/>
    <w:rsid w:val="00A31454"/>
    <w:rsid w:val="00A326BB"/>
    <w:rsid w:val="00A33C0B"/>
    <w:rsid w:val="00A34750"/>
    <w:rsid w:val="00A35867"/>
    <w:rsid w:val="00A401F7"/>
    <w:rsid w:val="00A417F1"/>
    <w:rsid w:val="00A41B05"/>
    <w:rsid w:val="00A4489C"/>
    <w:rsid w:val="00A44EB8"/>
    <w:rsid w:val="00A46641"/>
    <w:rsid w:val="00A46B60"/>
    <w:rsid w:val="00A50B5E"/>
    <w:rsid w:val="00A517E2"/>
    <w:rsid w:val="00A52961"/>
    <w:rsid w:val="00A53353"/>
    <w:rsid w:val="00A53AEC"/>
    <w:rsid w:val="00A55265"/>
    <w:rsid w:val="00A554DE"/>
    <w:rsid w:val="00A56FCE"/>
    <w:rsid w:val="00A570A9"/>
    <w:rsid w:val="00A575DD"/>
    <w:rsid w:val="00A57DE0"/>
    <w:rsid w:val="00A60E19"/>
    <w:rsid w:val="00A618FB"/>
    <w:rsid w:val="00A61DCB"/>
    <w:rsid w:val="00A6337E"/>
    <w:rsid w:val="00A634BA"/>
    <w:rsid w:val="00A655CC"/>
    <w:rsid w:val="00A66051"/>
    <w:rsid w:val="00A6714D"/>
    <w:rsid w:val="00A70305"/>
    <w:rsid w:val="00A70833"/>
    <w:rsid w:val="00A70C2E"/>
    <w:rsid w:val="00A7361A"/>
    <w:rsid w:val="00A753E2"/>
    <w:rsid w:val="00A759B4"/>
    <w:rsid w:val="00A76678"/>
    <w:rsid w:val="00A770D6"/>
    <w:rsid w:val="00A7749F"/>
    <w:rsid w:val="00A77DA8"/>
    <w:rsid w:val="00A813EC"/>
    <w:rsid w:val="00A81A38"/>
    <w:rsid w:val="00A839AF"/>
    <w:rsid w:val="00A84459"/>
    <w:rsid w:val="00A864EC"/>
    <w:rsid w:val="00A86591"/>
    <w:rsid w:val="00A867C4"/>
    <w:rsid w:val="00A8778E"/>
    <w:rsid w:val="00A902A4"/>
    <w:rsid w:val="00A905C1"/>
    <w:rsid w:val="00A9131C"/>
    <w:rsid w:val="00A91D1E"/>
    <w:rsid w:val="00A91E72"/>
    <w:rsid w:val="00A92BA5"/>
    <w:rsid w:val="00A93D3C"/>
    <w:rsid w:val="00A96B0C"/>
    <w:rsid w:val="00AA03D2"/>
    <w:rsid w:val="00AA1AE3"/>
    <w:rsid w:val="00AA36B2"/>
    <w:rsid w:val="00AA4455"/>
    <w:rsid w:val="00AA4E97"/>
    <w:rsid w:val="00AA5C5A"/>
    <w:rsid w:val="00AA7545"/>
    <w:rsid w:val="00AA767B"/>
    <w:rsid w:val="00AB05DE"/>
    <w:rsid w:val="00AB09CB"/>
    <w:rsid w:val="00AB1D08"/>
    <w:rsid w:val="00AB3613"/>
    <w:rsid w:val="00AB4CE3"/>
    <w:rsid w:val="00AB51CE"/>
    <w:rsid w:val="00AB5FD4"/>
    <w:rsid w:val="00AB6DA2"/>
    <w:rsid w:val="00AC3D63"/>
    <w:rsid w:val="00AC6457"/>
    <w:rsid w:val="00AC7F47"/>
    <w:rsid w:val="00AD0354"/>
    <w:rsid w:val="00AD16A5"/>
    <w:rsid w:val="00AD2BBB"/>
    <w:rsid w:val="00AD3252"/>
    <w:rsid w:val="00AD4AD0"/>
    <w:rsid w:val="00AD5E5E"/>
    <w:rsid w:val="00AD67E5"/>
    <w:rsid w:val="00AD765A"/>
    <w:rsid w:val="00AE0203"/>
    <w:rsid w:val="00AE0635"/>
    <w:rsid w:val="00AE07B5"/>
    <w:rsid w:val="00AE114F"/>
    <w:rsid w:val="00AE3A04"/>
    <w:rsid w:val="00AF1D2E"/>
    <w:rsid w:val="00AF21CD"/>
    <w:rsid w:val="00AF3EA5"/>
    <w:rsid w:val="00B00597"/>
    <w:rsid w:val="00B00AD9"/>
    <w:rsid w:val="00B01D19"/>
    <w:rsid w:val="00B01DDC"/>
    <w:rsid w:val="00B028DA"/>
    <w:rsid w:val="00B02BED"/>
    <w:rsid w:val="00B038B5"/>
    <w:rsid w:val="00B048B0"/>
    <w:rsid w:val="00B057A2"/>
    <w:rsid w:val="00B06BB4"/>
    <w:rsid w:val="00B10D91"/>
    <w:rsid w:val="00B1213B"/>
    <w:rsid w:val="00B123AC"/>
    <w:rsid w:val="00B1285F"/>
    <w:rsid w:val="00B14E54"/>
    <w:rsid w:val="00B2039F"/>
    <w:rsid w:val="00B214A8"/>
    <w:rsid w:val="00B21837"/>
    <w:rsid w:val="00B222D4"/>
    <w:rsid w:val="00B225C5"/>
    <w:rsid w:val="00B2271A"/>
    <w:rsid w:val="00B227A1"/>
    <w:rsid w:val="00B22DE1"/>
    <w:rsid w:val="00B235E6"/>
    <w:rsid w:val="00B24D60"/>
    <w:rsid w:val="00B26FFA"/>
    <w:rsid w:val="00B27A07"/>
    <w:rsid w:val="00B32A8C"/>
    <w:rsid w:val="00B33D7D"/>
    <w:rsid w:val="00B34EEC"/>
    <w:rsid w:val="00B35CBE"/>
    <w:rsid w:val="00B36BB9"/>
    <w:rsid w:val="00B36E36"/>
    <w:rsid w:val="00B3728E"/>
    <w:rsid w:val="00B375FD"/>
    <w:rsid w:val="00B37912"/>
    <w:rsid w:val="00B41667"/>
    <w:rsid w:val="00B45FA6"/>
    <w:rsid w:val="00B460D9"/>
    <w:rsid w:val="00B50136"/>
    <w:rsid w:val="00B50EB6"/>
    <w:rsid w:val="00B51178"/>
    <w:rsid w:val="00B52183"/>
    <w:rsid w:val="00B530F6"/>
    <w:rsid w:val="00B5349B"/>
    <w:rsid w:val="00B5470F"/>
    <w:rsid w:val="00B56731"/>
    <w:rsid w:val="00B571EF"/>
    <w:rsid w:val="00B57D19"/>
    <w:rsid w:val="00B60041"/>
    <w:rsid w:val="00B6142B"/>
    <w:rsid w:val="00B61534"/>
    <w:rsid w:val="00B61C2C"/>
    <w:rsid w:val="00B61EB2"/>
    <w:rsid w:val="00B62E37"/>
    <w:rsid w:val="00B630A0"/>
    <w:rsid w:val="00B63701"/>
    <w:rsid w:val="00B65B5A"/>
    <w:rsid w:val="00B678C7"/>
    <w:rsid w:val="00B67B36"/>
    <w:rsid w:val="00B70B1E"/>
    <w:rsid w:val="00B7100A"/>
    <w:rsid w:val="00B71FC0"/>
    <w:rsid w:val="00B7365D"/>
    <w:rsid w:val="00B752B9"/>
    <w:rsid w:val="00B75378"/>
    <w:rsid w:val="00B75762"/>
    <w:rsid w:val="00B774A7"/>
    <w:rsid w:val="00B80C77"/>
    <w:rsid w:val="00B8472A"/>
    <w:rsid w:val="00B85397"/>
    <w:rsid w:val="00B85B7C"/>
    <w:rsid w:val="00B87EAD"/>
    <w:rsid w:val="00B9009C"/>
    <w:rsid w:val="00B9165E"/>
    <w:rsid w:val="00B93403"/>
    <w:rsid w:val="00B93779"/>
    <w:rsid w:val="00B938B4"/>
    <w:rsid w:val="00B94114"/>
    <w:rsid w:val="00B953C2"/>
    <w:rsid w:val="00B97566"/>
    <w:rsid w:val="00BA0209"/>
    <w:rsid w:val="00BA23D8"/>
    <w:rsid w:val="00BA3898"/>
    <w:rsid w:val="00BA3B9B"/>
    <w:rsid w:val="00BA5E83"/>
    <w:rsid w:val="00BA650B"/>
    <w:rsid w:val="00BB0E18"/>
    <w:rsid w:val="00BB2B1F"/>
    <w:rsid w:val="00BB4051"/>
    <w:rsid w:val="00BB50C0"/>
    <w:rsid w:val="00BB673F"/>
    <w:rsid w:val="00BB6F5A"/>
    <w:rsid w:val="00BC0620"/>
    <w:rsid w:val="00BC06B1"/>
    <w:rsid w:val="00BC405E"/>
    <w:rsid w:val="00BD068F"/>
    <w:rsid w:val="00BD12D5"/>
    <w:rsid w:val="00BD1FB4"/>
    <w:rsid w:val="00BD47EC"/>
    <w:rsid w:val="00BD685F"/>
    <w:rsid w:val="00BE0B3E"/>
    <w:rsid w:val="00BE1143"/>
    <w:rsid w:val="00BE1C49"/>
    <w:rsid w:val="00BE2172"/>
    <w:rsid w:val="00BE27E1"/>
    <w:rsid w:val="00BE3393"/>
    <w:rsid w:val="00BE4DC2"/>
    <w:rsid w:val="00BE538F"/>
    <w:rsid w:val="00BE58F2"/>
    <w:rsid w:val="00BE5F91"/>
    <w:rsid w:val="00BE65D7"/>
    <w:rsid w:val="00BE727B"/>
    <w:rsid w:val="00BF0186"/>
    <w:rsid w:val="00BF05F6"/>
    <w:rsid w:val="00BF077C"/>
    <w:rsid w:val="00BF1695"/>
    <w:rsid w:val="00BF213E"/>
    <w:rsid w:val="00BF3C0B"/>
    <w:rsid w:val="00BF3E51"/>
    <w:rsid w:val="00BF488B"/>
    <w:rsid w:val="00BF6D80"/>
    <w:rsid w:val="00BF72D3"/>
    <w:rsid w:val="00BF7915"/>
    <w:rsid w:val="00BF7EC8"/>
    <w:rsid w:val="00C0055F"/>
    <w:rsid w:val="00C008A6"/>
    <w:rsid w:val="00C00C42"/>
    <w:rsid w:val="00C02EF2"/>
    <w:rsid w:val="00C0340E"/>
    <w:rsid w:val="00C03418"/>
    <w:rsid w:val="00C042BA"/>
    <w:rsid w:val="00C04844"/>
    <w:rsid w:val="00C0532E"/>
    <w:rsid w:val="00C0735A"/>
    <w:rsid w:val="00C1050E"/>
    <w:rsid w:val="00C12A02"/>
    <w:rsid w:val="00C13B15"/>
    <w:rsid w:val="00C14302"/>
    <w:rsid w:val="00C147B8"/>
    <w:rsid w:val="00C1480B"/>
    <w:rsid w:val="00C178B9"/>
    <w:rsid w:val="00C17F27"/>
    <w:rsid w:val="00C208E6"/>
    <w:rsid w:val="00C21E97"/>
    <w:rsid w:val="00C21EAC"/>
    <w:rsid w:val="00C2277B"/>
    <w:rsid w:val="00C22BEE"/>
    <w:rsid w:val="00C22F55"/>
    <w:rsid w:val="00C23383"/>
    <w:rsid w:val="00C26CD8"/>
    <w:rsid w:val="00C26F0D"/>
    <w:rsid w:val="00C31729"/>
    <w:rsid w:val="00C317F6"/>
    <w:rsid w:val="00C31869"/>
    <w:rsid w:val="00C3190C"/>
    <w:rsid w:val="00C32248"/>
    <w:rsid w:val="00C3267C"/>
    <w:rsid w:val="00C34A7A"/>
    <w:rsid w:val="00C3593F"/>
    <w:rsid w:val="00C35E16"/>
    <w:rsid w:val="00C3659B"/>
    <w:rsid w:val="00C40970"/>
    <w:rsid w:val="00C40EB6"/>
    <w:rsid w:val="00C417C0"/>
    <w:rsid w:val="00C418CF"/>
    <w:rsid w:val="00C420EA"/>
    <w:rsid w:val="00C42DA8"/>
    <w:rsid w:val="00C431FC"/>
    <w:rsid w:val="00C43374"/>
    <w:rsid w:val="00C4385D"/>
    <w:rsid w:val="00C442DA"/>
    <w:rsid w:val="00C44535"/>
    <w:rsid w:val="00C465DC"/>
    <w:rsid w:val="00C5062A"/>
    <w:rsid w:val="00C50857"/>
    <w:rsid w:val="00C50D82"/>
    <w:rsid w:val="00C50FFC"/>
    <w:rsid w:val="00C512E2"/>
    <w:rsid w:val="00C523C9"/>
    <w:rsid w:val="00C52CD3"/>
    <w:rsid w:val="00C535B1"/>
    <w:rsid w:val="00C541FA"/>
    <w:rsid w:val="00C55979"/>
    <w:rsid w:val="00C562FF"/>
    <w:rsid w:val="00C563AB"/>
    <w:rsid w:val="00C57169"/>
    <w:rsid w:val="00C60ED0"/>
    <w:rsid w:val="00C6212F"/>
    <w:rsid w:val="00C622A6"/>
    <w:rsid w:val="00C63B1B"/>
    <w:rsid w:val="00C64566"/>
    <w:rsid w:val="00C64CD9"/>
    <w:rsid w:val="00C65325"/>
    <w:rsid w:val="00C669E3"/>
    <w:rsid w:val="00C66D55"/>
    <w:rsid w:val="00C66E2C"/>
    <w:rsid w:val="00C702C4"/>
    <w:rsid w:val="00C7115F"/>
    <w:rsid w:val="00C71970"/>
    <w:rsid w:val="00C72CC8"/>
    <w:rsid w:val="00C769F0"/>
    <w:rsid w:val="00C76F3F"/>
    <w:rsid w:val="00C776B1"/>
    <w:rsid w:val="00C80252"/>
    <w:rsid w:val="00C80872"/>
    <w:rsid w:val="00C85CCD"/>
    <w:rsid w:val="00C90E65"/>
    <w:rsid w:val="00C9238D"/>
    <w:rsid w:val="00C92402"/>
    <w:rsid w:val="00C93F8D"/>
    <w:rsid w:val="00C94295"/>
    <w:rsid w:val="00C94D80"/>
    <w:rsid w:val="00C97C7B"/>
    <w:rsid w:val="00CA079C"/>
    <w:rsid w:val="00CA212E"/>
    <w:rsid w:val="00CA3040"/>
    <w:rsid w:val="00CA3996"/>
    <w:rsid w:val="00CA43A0"/>
    <w:rsid w:val="00CA46D9"/>
    <w:rsid w:val="00CA4A44"/>
    <w:rsid w:val="00CA4C5B"/>
    <w:rsid w:val="00CA5DEF"/>
    <w:rsid w:val="00CA5F3B"/>
    <w:rsid w:val="00CB341A"/>
    <w:rsid w:val="00CB342A"/>
    <w:rsid w:val="00CB3DBB"/>
    <w:rsid w:val="00CB49DC"/>
    <w:rsid w:val="00CC01E8"/>
    <w:rsid w:val="00CC13DA"/>
    <w:rsid w:val="00CC201D"/>
    <w:rsid w:val="00CC3545"/>
    <w:rsid w:val="00CC457E"/>
    <w:rsid w:val="00CC685F"/>
    <w:rsid w:val="00CC6E33"/>
    <w:rsid w:val="00CC6F30"/>
    <w:rsid w:val="00CC6F90"/>
    <w:rsid w:val="00CC78B4"/>
    <w:rsid w:val="00CC7E27"/>
    <w:rsid w:val="00CD15C8"/>
    <w:rsid w:val="00CD1715"/>
    <w:rsid w:val="00CD1C9E"/>
    <w:rsid w:val="00CD2A79"/>
    <w:rsid w:val="00CD3289"/>
    <w:rsid w:val="00CD3BDB"/>
    <w:rsid w:val="00CD5ACE"/>
    <w:rsid w:val="00CD5D0F"/>
    <w:rsid w:val="00CE0B3F"/>
    <w:rsid w:val="00CE151B"/>
    <w:rsid w:val="00CE3B50"/>
    <w:rsid w:val="00CE3F2F"/>
    <w:rsid w:val="00CE4B1B"/>
    <w:rsid w:val="00CE5956"/>
    <w:rsid w:val="00CE5A43"/>
    <w:rsid w:val="00CE6DCF"/>
    <w:rsid w:val="00CF1636"/>
    <w:rsid w:val="00CF1A85"/>
    <w:rsid w:val="00CF2142"/>
    <w:rsid w:val="00CF2C6A"/>
    <w:rsid w:val="00CF4349"/>
    <w:rsid w:val="00CF5568"/>
    <w:rsid w:val="00CF6F51"/>
    <w:rsid w:val="00CF6FFF"/>
    <w:rsid w:val="00D016EC"/>
    <w:rsid w:val="00D03E98"/>
    <w:rsid w:val="00D05CE0"/>
    <w:rsid w:val="00D11345"/>
    <w:rsid w:val="00D1198C"/>
    <w:rsid w:val="00D11BA4"/>
    <w:rsid w:val="00D14AC1"/>
    <w:rsid w:val="00D15090"/>
    <w:rsid w:val="00D160EA"/>
    <w:rsid w:val="00D16A4F"/>
    <w:rsid w:val="00D2086E"/>
    <w:rsid w:val="00D20CBB"/>
    <w:rsid w:val="00D20F1B"/>
    <w:rsid w:val="00D21D32"/>
    <w:rsid w:val="00D22A8E"/>
    <w:rsid w:val="00D23EEE"/>
    <w:rsid w:val="00D24140"/>
    <w:rsid w:val="00D268A7"/>
    <w:rsid w:val="00D311FD"/>
    <w:rsid w:val="00D328F7"/>
    <w:rsid w:val="00D3330C"/>
    <w:rsid w:val="00D33FDA"/>
    <w:rsid w:val="00D34CA2"/>
    <w:rsid w:val="00D34FF3"/>
    <w:rsid w:val="00D359DB"/>
    <w:rsid w:val="00D36160"/>
    <w:rsid w:val="00D41E61"/>
    <w:rsid w:val="00D43B76"/>
    <w:rsid w:val="00D443A7"/>
    <w:rsid w:val="00D450D5"/>
    <w:rsid w:val="00D45F44"/>
    <w:rsid w:val="00D45F5B"/>
    <w:rsid w:val="00D4640F"/>
    <w:rsid w:val="00D4726E"/>
    <w:rsid w:val="00D474E7"/>
    <w:rsid w:val="00D50C06"/>
    <w:rsid w:val="00D50D36"/>
    <w:rsid w:val="00D52080"/>
    <w:rsid w:val="00D537EF"/>
    <w:rsid w:val="00D53E03"/>
    <w:rsid w:val="00D5407C"/>
    <w:rsid w:val="00D557E1"/>
    <w:rsid w:val="00D563E4"/>
    <w:rsid w:val="00D570C6"/>
    <w:rsid w:val="00D57B6E"/>
    <w:rsid w:val="00D60E27"/>
    <w:rsid w:val="00D61269"/>
    <w:rsid w:val="00D62592"/>
    <w:rsid w:val="00D64BEE"/>
    <w:rsid w:val="00D65BBD"/>
    <w:rsid w:val="00D66757"/>
    <w:rsid w:val="00D67A7E"/>
    <w:rsid w:val="00D67CC1"/>
    <w:rsid w:val="00D7022C"/>
    <w:rsid w:val="00D7038F"/>
    <w:rsid w:val="00D704B3"/>
    <w:rsid w:val="00D71D1D"/>
    <w:rsid w:val="00D727D5"/>
    <w:rsid w:val="00D7372E"/>
    <w:rsid w:val="00D73941"/>
    <w:rsid w:val="00D810B1"/>
    <w:rsid w:val="00D81206"/>
    <w:rsid w:val="00D81CC8"/>
    <w:rsid w:val="00D82C32"/>
    <w:rsid w:val="00D82E24"/>
    <w:rsid w:val="00D83427"/>
    <w:rsid w:val="00D83CB7"/>
    <w:rsid w:val="00D858AE"/>
    <w:rsid w:val="00D8685D"/>
    <w:rsid w:val="00D90349"/>
    <w:rsid w:val="00D920F4"/>
    <w:rsid w:val="00D93C6C"/>
    <w:rsid w:val="00D9697D"/>
    <w:rsid w:val="00D96C8A"/>
    <w:rsid w:val="00D97B73"/>
    <w:rsid w:val="00DA27C7"/>
    <w:rsid w:val="00DA3277"/>
    <w:rsid w:val="00DA364E"/>
    <w:rsid w:val="00DA41DB"/>
    <w:rsid w:val="00DA45BD"/>
    <w:rsid w:val="00DA45F4"/>
    <w:rsid w:val="00DA47F4"/>
    <w:rsid w:val="00DA56D1"/>
    <w:rsid w:val="00DA5DA6"/>
    <w:rsid w:val="00DA628D"/>
    <w:rsid w:val="00DA682D"/>
    <w:rsid w:val="00DA6B96"/>
    <w:rsid w:val="00DA7793"/>
    <w:rsid w:val="00DB1E79"/>
    <w:rsid w:val="00DB5590"/>
    <w:rsid w:val="00DB74EC"/>
    <w:rsid w:val="00DB7604"/>
    <w:rsid w:val="00DB770C"/>
    <w:rsid w:val="00DC06D2"/>
    <w:rsid w:val="00DC0E73"/>
    <w:rsid w:val="00DC173C"/>
    <w:rsid w:val="00DC266A"/>
    <w:rsid w:val="00DC278B"/>
    <w:rsid w:val="00DC5418"/>
    <w:rsid w:val="00DC621C"/>
    <w:rsid w:val="00DC7267"/>
    <w:rsid w:val="00DC7E8F"/>
    <w:rsid w:val="00DD0EE6"/>
    <w:rsid w:val="00DD1971"/>
    <w:rsid w:val="00DD1C23"/>
    <w:rsid w:val="00DD1C71"/>
    <w:rsid w:val="00DD30D1"/>
    <w:rsid w:val="00DD348F"/>
    <w:rsid w:val="00DD5C26"/>
    <w:rsid w:val="00DD5E4B"/>
    <w:rsid w:val="00DD7829"/>
    <w:rsid w:val="00DE087A"/>
    <w:rsid w:val="00DE08B4"/>
    <w:rsid w:val="00DE1254"/>
    <w:rsid w:val="00DE3361"/>
    <w:rsid w:val="00DE6755"/>
    <w:rsid w:val="00DE7CB8"/>
    <w:rsid w:val="00DF1B35"/>
    <w:rsid w:val="00DF2C53"/>
    <w:rsid w:val="00DF425B"/>
    <w:rsid w:val="00DF46B6"/>
    <w:rsid w:val="00DF4C19"/>
    <w:rsid w:val="00DF5ACA"/>
    <w:rsid w:val="00DF5D6D"/>
    <w:rsid w:val="00DF7040"/>
    <w:rsid w:val="00E0378D"/>
    <w:rsid w:val="00E04509"/>
    <w:rsid w:val="00E063BF"/>
    <w:rsid w:val="00E07AD4"/>
    <w:rsid w:val="00E114BA"/>
    <w:rsid w:val="00E11A49"/>
    <w:rsid w:val="00E1263A"/>
    <w:rsid w:val="00E12DAF"/>
    <w:rsid w:val="00E150D4"/>
    <w:rsid w:val="00E15D4D"/>
    <w:rsid w:val="00E20128"/>
    <w:rsid w:val="00E21438"/>
    <w:rsid w:val="00E226FC"/>
    <w:rsid w:val="00E23108"/>
    <w:rsid w:val="00E239A0"/>
    <w:rsid w:val="00E24E34"/>
    <w:rsid w:val="00E26998"/>
    <w:rsid w:val="00E30A9D"/>
    <w:rsid w:val="00E31030"/>
    <w:rsid w:val="00E329B9"/>
    <w:rsid w:val="00E34081"/>
    <w:rsid w:val="00E35265"/>
    <w:rsid w:val="00E40849"/>
    <w:rsid w:val="00E4126B"/>
    <w:rsid w:val="00E41674"/>
    <w:rsid w:val="00E41F95"/>
    <w:rsid w:val="00E431B4"/>
    <w:rsid w:val="00E43857"/>
    <w:rsid w:val="00E43E84"/>
    <w:rsid w:val="00E459E5"/>
    <w:rsid w:val="00E509BE"/>
    <w:rsid w:val="00E50B03"/>
    <w:rsid w:val="00E52A14"/>
    <w:rsid w:val="00E53B0D"/>
    <w:rsid w:val="00E5499E"/>
    <w:rsid w:val="00E55F1D"/>
    <w:rsid w:val="00E56080"/>
    <w:rsid w:val="00E605FE"/>
    <w:rsid w:val="00E6077F"/>
    <w:rsid w:val="00E60870"/>
    <w:rsid w:val="00E61FC8"/>
    <w:rsid w:val="00E624F2"/>
    <w:rsid w:val="00E62F60"/>
    <w:rsid w:val="00E63252"/>
    <w:rsid w:val="00E63F2E"/>
    <w:rsid w:val="00E644F4"/>
    <w:rsid w:val="00E65DD5"/>
    <w:rsid w:val="00E6610B"/>
    <w:rsid w:val="00E6613D"/>
    <w:rsid w:val="00E671BE"/>
    <w:rsid w:val="00E67210"/>
    <w:rsid w:val="00E71C20"/>
    <w:rsid w:val="00E722A7"/>
    <w:rsid w:val="00E724B7"/>
    <w:rsid w:val="00E75393"/>
    <w:rsid w:val="00E80BBD"/>
    <w:rsid w:val="00E8119B"/>
    <w:rsid w:val="00E842C0"/>
    <w:rsid w:val="00E86730"/>
    <w:rsid w:val="00E8675D"/>
    <w:rsid w:val="00E867C8"/>
    <w:rsid w:val="00E86EA6"/>
    <w:rsid w:val="00E87720"/>
    <w:rsid w:val="00E9157E"/>
    <w:rsid w:val="00E9443E"/>
    <w:rsid w:val="00E95F55"/>
    <w:rsid w:val="00E96B8E"/>
    <w:rsid w:val="00EA1828"/>
    <w:rsid w:val="00EA1A54"/>
    <w:rsid w:val="00EA1E0A"/>
    <w:rsid w:val="00EA2284"/>
    <w:rsid w:val="00EA2C9D"/>
    <w:rsid w:val="00EA388A"/>
    <w:rsid w:val="00EA39BE"/>
    <w:rsid w:val="00EA3F68"/>
    <w:rsid w:val="00EA47C2"/>
    <w:rsid w:val="00EA47E8"/>
    <w:rsid w:val="00EA4F24"/>
    <w:rsid w:val="00EB25BC"/>
    <w:rsid w:val="00EB3940"/>
    <w:rsid w:val="00EB3E15"/>
    <w:rsid w:val="00EB4BE8"/>
    <w:rsid w:val="00EB6067"/>
    <w:rsid w:val="00EB7BD2"/>
    <w:rsid w:val="00EB7C22"/>
    <w:rsid w:val="00EB7C5E"/>
    <w:rsid w:val="00EC09B2"/>
    <w:rsid w:val="00EC12AE"/>
    <w:rsid w:val="00EC32CB"/>
    <w:rsid w:val="00EC41C3"/>
    <w:rsid w:val="00EC4D71"/>
    <w:rsid w:val="00EC4FBD"/>
    <w:rsid w:val="00EC587A"/>
    <w:rsid w:val="00EC7AD3"/>
    <w:rsid w:val="00ED1EE3"/>
    <w:rsid w:val="00ED2FC2"/>
    <w:rsid w:val="00ED41BE"/>
    <w:rsid w:val="00ED4B8C"/>
    <w:rsid w:val="00ED4C55"/>
    <w:rsid w:val="00ED6339"/>
    <w:rsid w:val="00ED6B75"/>
    <w:rsid w:val="00EE10C5"/>
    <w:rsid w:val="00EE14E5"/>
    <w:rsid w:val="00EE245A"/>
    <w:rsid w:val="00EE2573"/>
    <w:rsid w:val="00EE2F0B"/>
    <w:rsid w:val="00EE4BF5"/>
    <w:rsid w:val="00EE65B9"/>
    <w:rsid w:val="00EF0345"/>
    <w:rsid w:val="00EF43EB"/>
    <w:rsid w:val="00EF46F5"/>
    <w:rsid w:val="00EF4BF4"/>
    <w:rsid w:val="00EF76E0"/>
    <w:rsid w:val="00EF78D4"/>
    <w:rsid w:val="00F000B4"/>
    <w:rsid w:val="00F01509"/>
    <w:rsid w:val="00F035DE"/>
    <w:rsid w:val="00F03C6D"/>
    <w:rsid w:val="00F04F09"/>
    <w:rsid w:val="00F0544F"/>
    <w:rsid w:val="00F07854"/>
    <w:rsid w:val="00F12CEE"/>
    <w:rsid w:val="00F13446"/>
    <w:rsid w:val="00F137E6"/>
    <w:rsid w:val="00F15458"/>
    <w:rsid w:val="00F155AB"/>
    <w:rsid w:val="00F1570F"/>
    <w:rsid w:val="00F16086"/>
    <w:rsid w:val="00F16154"/>
    <w:rsid w:val="00F167A2"/>
    <w:rsid w:val="00F17486"/>
    <w:rsid w:val="00F20CC4"/>
    <w:rsid w:val="00F2310F"/>
    <w:rsid w:val="00F25E89"/>
    <w:rsid w:val="00F26CB6"/>
    <w:rsid w:val="00F270E2"/>
    <w:rsid w:val="00F27F15"/>
    <w:rsid w:val="00F301FD"/>
    <w:rsid w:val="00F30ABE"/>
    <w:rsid w:val="00F313D3"/>
    <w:rsid w:val="00F32711"/>
    <w:rsid w:val="00F330B1"/>
    <w:rsid w:val="00F34409"/>
    <w:rsid w:val="00F37CCD"/>
    <w:rsid w:val="00F40998"/>
    <w:rsid w:val="00F41E61"/>
    <w:rsid w:val="00F43DD2"/>
    <w:rsid w:val="00F45387"/>
    <w:rsid w:val="00F46732"/>
    <w:rsid w:val="00F46749"/>
    <w:rsid w:val="00F47A20"/>
    <w:rsid w:val="00F50479"/>
    <w:rsid w:val="00F50961"/>
    <w:rsid w:val="00F52A24"/>
    <w:rsid w:val="00F532B0"/>
    <w:rsid w:val="00F53344"/>
    <w:rsid w:val="00F53CC8"/>
    <w:rsid w:val="00F55F4C"/>
    <w:rsid w:val="00F5645F"/>
    <w:rsid w:val="00F56FD0"/>
    <w:rsid w:val="00F6153B"/>
    <w:rsid w:val="00F6385F"/>
    <w:rsid w:val="00F64313"/>
    <w:rsid w:val="00F6699C"/>
    <w:rsid w:val="00F708E9"/>
    <w:rsid w:val="00F712A7"/>
    <w:rsid w:val="00F72013"/>
    <w:rsid w:val="00F737FF"/>
    <w:rsid w:val="00F74616"/>
    <w:rsid w:val="00F75F2F"/>
    <w:rsid w:val="00F76E4E"/>
    <w:rsid w:val="00F80DA6"/>
    <w:rsid w:val="00F8445C"/>
    <w:rsid w:val="00F84A1F"/>
    <w:rsid w:val="00F863F2"/>
    <w:rsid w:val="00F87287"/>
    <w:rsid w:val="00F90E68"/>
    <w:rsid w:val="00F92645"/>
    <w:rsid w:val="00F943FA"/>
    <w:rsid w:val="00F94C97"/>
    <w:rsid w:val="00F97A65"/>
    <w:rsid w:val="00FB0AE0"/>
    <w:rsid w:val="00FB2A40"/>
    <w:rsid w:val="00FC03E5"/>
    <w:rsid w:val="00FC0973"/>
    <w:rsid w:val="00FC0C9C"/>
    <w:rsid w:val="00FC0E1D"/>
    <w:rsid w:val="00FC22F1"/>
    <w:rsid w:val="00FC2A10"/>
    <w:rsid w:val="00FC306A"/>
    <w:rsid w:val="00FC4B84"/>
    <w:rsid w:val="00FC5582"/>
    <w:rsid w:val="00FC5CD8"/>
    <w:rsid w:val="00FC61AF"/>
    <w:rsid w:val="00FC6706"/>
    <w:rsid w:val="00FD09DC"/>
    <w:rsid w:val="00FD11FB"/>
    <w:rsid w:val="00FD19CB"/>
    <w:rsid w:val="00FD1C45"/>
    <w:rsid w:val="00FD211A"/>
    <w:rsid w:val="00FD33B1"/>
    <w:rsid w:val="00FD6C4F"/>
    <w:rsid w:val="00FD785B"/>
    <w:rsid w:val="00FE1FF6"/>
    <w:rsid w:val="00FE2BE0"/>
    <w:rsid w:val="00FE2D88"/>
    <w:rsid w:val="00FE4155"/>
    <w:rsid w:val="00FE4CFC"/>
    <w:rsid w:val="00FE6082"/>
    <w:rsid w:val="00FE627A"/>
    <w:rsid w:val="00FE6A48"/>
    <w:rsid w:val="00FF0076"/>
    <w:rsid w:val="00FF1458"/>
    <w:rsid w:val="00FF1708"/>
    <w:rsid w:val="00FF4495"/>
    <w:rsid w:val="00FF5841"/>
    <w:rsid w:val="00FF68C8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00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F5F"/>
    <w:rPr>
      <w:sz w:val="18"/>
      <w:szCs w:val="18"/>
    </w:rPr>
  </w:style>
  <w:style w:type="paragraph" w:styleId="a5">
    <w:name w:val="Normal (Web)"/>
    <w:basedOn w:val="a"/>
    <w:uiPriority w:val="99"/>
    <w:qFormat/>
    <w:rsid w:val="00900F5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-1">
    <w:name w:val="正文-公1"/>
    <w:basedOn w:val="a"/>
    <w:next w:val="a3"/>
    <w:qFormat/>
    <w:rsid w:val="00900F5F"/>
    <w:pPr>
      <w:ind w:firstLineChars="200" w:firstLine="200"/>
    </w:pPr>
  </w:style>
  <w:style w:type="paragraph" w:styleId="a6">
    <w:name w:val="Balloon Text"/>
    <w:basedOn w:val="a"/>
    <w:link w:val="Char1"/>
    <w:uiPriority w:val="99"/>
    <w:semiHidden/>
    <w:unhideWhenUsed/>
    <w:rsid w:val="003647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47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</Words>
  <Characters>1087</Characters>
  <Application>Microsoft Office Word</Application>
  <DocSecurity>0</DocSecurity>
  <Lines>9</Lines>
  <Paragraphs>2</Paragraphs>
  <ScaleCrop>false</ScaleCrop>
  <Company>China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杨建国</dc:creator>
  <cp:keywords/>
  <dc:description/>
  <cp:lastModifiedBy>袁小娟</cp:lastModifiedBy>
  <cp:revision>6</cp:revision>
  <dcterms:created xsi:type="dcterms:W3CDTF">2024-01-16T00:14:00Z</dcterms:created>
  <dcterms:modified xsi:type="dcterms:W3CDTF">2024-01-16T00:26:00Z</dcterms:modified>
</cp:coreProperties>
</file>