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560" w:lineRule="exact"/>
        <w:ind w:right="320"/>
        <w:jc w:val="both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24"/>
          <w:lang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883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</w:rPr>
        <w:t>教师资格申请认定体检须知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883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根据《省教育厅关于做好202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年中小学教师资格认定工作的通知》规定，教师资格认定申请人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按照当地公务员体检标准进行体格检查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现将体检相关事宜通知如下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申请人体检时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携带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有效居民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身份证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（含有效临时身份证）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原件。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2.体检前一天请注意休息，勿熬夜，不饮酒，避免剧烈运动。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3.体检当天需进行采血、B超等检查，请在受检前禁食8-12小时。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4.体检当天请勿佩戴胸饰，勿穿连衣裙、裤袜及紧袖内衣，以免假影和检查不便。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5.在体检过程中，请听从导医安排，以节省您的体检时间。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6.体检费用自理，复查费用按实际发生项目结算，复检只进行一次。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7.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鉴于当前国内疫情，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考生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加强自身健康管理，做好个人防护，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按照医院入院疫情防控要求参加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体检。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8.如有矫正视力的，请佩戴好自己的眼镜。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9.处于孕期的考生体检时应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提前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主动向工作人员报备妊娠情况。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10.教师资格认定申请人的体格检查结论为合格的，体检表原件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由申请认定人员在进行现场审核时提交认定机构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。</w:t>
      </w:r>
    </w:p>
    <w:p>
      <w:pPr>
        <w:shd w:val="clear" w:color="auto" w:fill="auto"/>
        <w:spacing w:line="560" w:lineRule="exact"/>
        <w:ind w:right="320"/>
        <w:jc w:val="center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 xml:space="preserve">     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814" w:right="1474" w:bottom="1928" w:left="1588" w:header="0" w:footer="113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/>
                              <w:sz w:val="32"/>
                              <w:szCs w:val="32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/>
                        <w:sz w:val="32"/>
                        <w:szCs w:val="32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MGI2ODY4NDU5ZDRmNmIwYjEwYmNiODM4NDYxZmEifQ=="/>
  </w:docVars>
  <w:rsids>
    <w:rsidRoot w:val="4A117708"/>
    <w:rsid w:val="00B5413C"/>
    <w:rsid w:val="02A46873"/>
    <w:rsid w:val="0D7A2C98"/>
    <w:rsid w:val="12ED1816"/>
    <w:rsid w:val="1AD94039"/>
    <w:rsid w:val="1E0A53AF"/>
    <w:rsid w:val="251A1F8F"/>
    <w:rsid w:val="2FB971F8"/>
    <w:rsid w:val="4A117708"/>
    <w:rsid w:val="53F67036"/>
    <w:rsid w:val="549C1099"/>
    <w:rsid w:val="5A912394"/>
    <w:rsid w:val="5E3B2A02"/>
    <w:rsid w:val="679A4C3E"/>
    <w:rsid w:val="6BA970F5"/>
    <w:rsid w:val="74D177C5"/>
    <w:rsid w:val="77811976"/>
    <w:rsid w:val="7FD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423</Characters>
  <Lines>0</Lines>
  <Paragraphs>0</Paragraphs>
  <TotalTime>17</TotalTime>
  <ScaleCrop>false</ScaleCrop>
  <LinksUpToDate>false</LinksUpToDate>
  <CharactersWithSpaces>428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2022-04-11T06:00:00Z</dcterms:created>
  <dc:creator>风景线</dc:creator>
  <cp:lastModifiedBy>Administrator</cp:lastModifiedBy>
  <dcterms:modified xsi:type="dcterms:W3CDTF">2023-03-28T02:45:02Z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85BDD7A76E614819B5950241C1F6CA1E</vt:lpwstr>
  </property>
</Properties>
</file>