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8E242">
      <w:pPr>
        <w:rPr>
          <w:rFonts w:hint="eastAsia" w:ascii="黑体" w:hAnsi="黑体" w:eastAsia="黑体" w:cs="黑体"/>
          <w:sz w:val="32"/>
          <w:szCs w:val="32"/>
        </w:rPr>
      </w:pPr>
      <w:r>
        <w:rPr>
          <w:rFonts w:hint="eastAsia" w:ascii="黑体" w:hAnsi="黑体" w:eastAsia="黑体" w:cs="黑体"/>
          <w:sz w:val="32"/>
          <w:szCs w:val="32"/>
        </w:rPr>
        <w:t>附件1</w:t>
      </w:r>
    </w:p>
    <w:p w14:paraId="656AE8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rPr>
      </w:pPr>
    </w:p>
    <w:p w14:paraId="354B50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森林火灾等级</w:t>
      </w:r>
    </w:p>
    <w:p w14:paraId="5D3EFF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12A30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《森林防火条例》规定，森林火灾分为：一般森林火灾、较大森林火灾、重大森林火灾、特别重大森林火灾共四级。</w:t>
      </w:r>
    </w:p>
    <w:p w14:paraId="092A23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一般森林火灾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受害森林面积在1公顷以下或其他林地起火的森林火灾；造成1人以上3人以下死亡，或1人以上10人以下重伤的森林火灾。</w:t>
      </w:r>
    </w:p>
    <w:p w14:paraId="0EF42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较大森林火灾：受害森林面积在1公顷以上100公顷以下的森林火灾。造成3人以上10人以下死亡，或10人以上50人以下重伤的森林火灾。</w:t>
      </w:r>
    </w:p>
    <w:p w14:paraId="673EA6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重大森林火灾：受害森林面积在100公顷以上1000公顷以下的森林火灾；造成10人以上30人以下死亡，或50人以上100人以下重伤的森林火灾。</w:t>
      </w:r>
    </w:p>
    <w:p w14:paraId="5474A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特别重大森林火灾：受害森林面积在1000公顷以上的森林火灾。造成30人以上死亡，或100人以上重伤的森林火灾。</w:t>
      </w:r>
    </w:p>
    <w:p w14:paraId="5C5DF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本预案所称以上包括本数，以下不包括本数。</w:t>
      </w:r>
    </w:p>
    <w:p w14:paraId="6ED6B13D">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4D5A9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rPr>
        <w:sectPr>
          <w:footerReference r:id="rId3" w:type="default"/>
          <w:pgSz w:w="11906" w:h="16838"/>
          <w:pgMar w:top="2098" w:right="1474" w:bottom="1984" w:left="1588" w:header="851" w:footer="1587" w:gutter="0"/>
          <w:pgBorders>
            <w:top w:val="none" w:sz="0" w:space="0"/>
            <w:left w:val="none" w:sz="0" w:space="0"/>
            <w:bottom w:val="none" w:sz="0" w:space="0"/>
            <w:right w:val="none" w:sz="0" w:space="0"/>
          </w:pgBorders>
          <w:pgNumType w:fmt="decimal" w:start="2"/>
          <w:cols w:space="425" w:num="1"/>
          <w:docGrid w:type="lines" w:linePitch="312" w:charSpace="0"/>
        </w:sectPr>
      </w:pPr>
    </w:p>
    <w:p w14:paraId="1831EDDB">
      <w:pPr>
        <w:pStyle w:val="5"/>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5E38A659">
      <w:pPr>
        <w:pStyle w:val="5"/>
        <w:jc w:val="center"/>
        <w:rPr>
          <w:rFonts w:hint="eastAsia" w:ascii="方正小标宋_GBK" w:hAnsi="方正小标宋_GBK" w:eastAsia="方正小标宋_GBK" w:cs="方正小标宋_GBK"/>
          <w:b w:val="0"/>
          <w:bCs w:val="0"/>
          <w:sz w:val="44"/>
          <w:szCs w:val="44"/>
          <w:lang w:val="en-US" w:eastAsia="zh-CN"/>
        </w:rPr>
      </w:pPr>
    </w:p>
    <w:p w14:paraId="42EE127E">
      <w:pPr>
        <w:pStyle w:val="5"/>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44"/>
          <w:szCs w:val="44"/>
          <w:lang w:val="en-US" w:eastAsia="zh-CN"/>
        </w:rPr>
        <w:t>修文县</w:t>
      </w:r>
      <w:r>
        <w:rPr>
          <w:rFonts w:hint="eastAsia" w:ascii="方正小标宋_GBK" w:hAnsi="方正小标宋_GBK" w:eastAsia="方正小标宋_GBK" w:cs="方正小标宋_GBK"/>
          <w:b w:val="0"/>
          <w:bCs w:val="0"/>
          <w:sz w:val="44"/>
          <w:szCs w:val="44"/>
          <w:lang w:eastAsia="zh-CN"/>
        </w:rPr>
        <w:t>森林火灾</w:t>
      </w:r>
      <w:r>
        <w:rPr>
          <w:rFonts w:hint="eastAsia" w:ascii="方正小标宋_GBK" w:hAnsi="方正小标宋_GBK" w:eastAsia="方正小标宋_GBK" w:cs="方正小标宋_GBK"/>
          <w:b w:val="0"/>
          <w:bCs w:val="0"/>
          <w:sz w:val="44"/>
          <w:szCs w:val="44"/>
        </w:rPr>
        <w:t>应急预案“</w:t>
      </w:r>
      <w:r>
        <w:rPr>
          <w:rFonts w:hint="eastAsia" w:ascii="方正小标宋_GBK" w:hAnsi="方正小标宋_GBK" w:eastAsia="方正小标宋_GBK" w:cs="方正小标宋_GBK"/>
          <w:b w:val="0"/>
          <w:bCs w:val="0"/>
          <w:sz w:val="44"/>
          <w:szCs w:val="44"/>
          <w:lang w:eastAsia="zh-CN"/>
        </w:rPr>
        <w:t>一张表</w:t>
      </w:r>
      <w:r>
        <w:rPr>
          <w:rFonts w:hint="eastAsia" w:ascii="方正小标宋_GBK" w:hAnsi="方正小标宋_GBK" w:eastAsia="方正小标宋_GBK" w:cs="方正小标宋_GBK"/>
          <w:b w:val="0"/>
          <w:bCs w:val="0"/>
          <w:sz w:val="44"/>
          <w:szCs w:val="44"/>
        </w:rPr>
        <w:t>”</w:t>
      </w:r>
    </w:p>
    <w:p w14:paraId="5EB98206">
      <w:pPr>
        <w:pStyle w:val="5"/>
        <w:jc w:val="center"/>
        <w:rPr>
          <w:rFonts w:hint="eastAsia" w:ascii="方正小标宋_GBK" w:hAnsi="方正小标宋_GBK" w:eastAsia="方正小标宋_GBK" w:cs="方正小标宋_GBK"/>
          <w:b w:val="0"/>
          <w:bCs w:val="0"/>
          <w:sz w:val="32"/>
          <w:szCs w:val="32"/>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7"/>
        <w:gridCol w:w="3016"/>
        <w:gridCol w:w="3016"/>
        <w:gridCol w:w="3114"/>
        <w:gridCol w:w="2934"/>
      </w:tblGrid>
      <w:tr w14:paraId="3941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2BCE4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适用范围</w:t>
            </w:r>
          </w:p>
        </w:tc>
        <w:tc>
          <w:tcPr>
            <w:tcW w:w="4425" w:type="pct"/>
            <w:gridSpan w:val="4"/>
            <w:tcBorders>
              <w:top w:val="single" w:color="000000" w:sz="8" w:space="0"/>
              <w:left w:val="nil"/>
              <w:bottom w:val="single" w:color="000000" w:sz="8" w:space="0"/>
              <w:right w:val="single" w:color="000000" w:sz="8" w:space="0"/>
            </w:tcBorders>
            <w:shd w:val="clear" w:color="auto" w:fill="auto"/>
            <w:vAlign w:val="center"/>
          </w:tcPr>
          <w:p w14:paraId="11EF68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修文县行政区域内发生的森林火灾应对工作</w:t>
            </w:r>
          </w:p>
        </w:tc>
      </w:tr>
      <w:tr w14:paraId="1869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74" w:type="pct"/>
            <w:tcBorders>
              <w:top w:val="nil"/>
              <w:left w:val="single" w:color="000000" w:sz="8" w:space="0"/>
              <w:bottom w:val="single" w:color="000000" w:sz="8" w:space="0"/>
              <w:right w:val="single" w:color="000000" w:sz="8" w:space="0"/>
            </w:tcBorders>
            <w:shd w:val="clear" w:color="auto" w:fill="auto"/>
            <w:vAlign w:val="center"/>
          </w:tcPr>
          <w:p w14:paraId="7F61DB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组织指挥体系</w:t>
            </w:r>
          </w:p>
        </w:tc>
        <w:tc>
          <w:tcPr>
            <w:tcW w:w="4425" w:type="pct"/>
            <w:gridSpan w:val="4"/>
            <w:tcBorders>
              <w:top w:val="nil"/>
              <w:left w:val="nil"/>
              <w:bottom w:val="single" w:color="000000" w:sz="8" w:space="0"/>
              <w:right w:val="single" w:color="000000" w:sz="8" w:space="0"/>
            </w:tcBorders>
            <w:shd w:val="clear" w:color="auto" w:fill="auto"/>
            <w:vAlign w:val="center"/>
          </w:tcPr>
          <w:p w14:paraId="02DF0A7A">
            <w:pPr>
              <w:keepNext w:val="0"/>
              <w:keepLines w:val="0"/>
              <w:widowControl/>
              <w:suppressLineNumbers w:val="0"/>
              <w:ind w:firstLineChars="200"/>
              <w:jc w:val="both"/>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（修文县森林防灭火专项指挥部，简称“县森防专指”）</w:t>
            </w:r>
            <w:r>
              <w:rPr>
                <w:rStyle w:val="10"/>
                <w:rFonts w:hAnsi="宋体"/>
                <w:lang w:val="en-US" w:eastAsia="zh-CN" w:bidi="ar"/>
              </w:rPr>
              <w:t>指挥长：县政府分管自然资源（林业）工作的副县长；副指挥长：驻县预备役工兵团参谋长、武警修文中队中队长、县政府办联系应急、自然资源工作的副主任、县应急局局长、县自然资源局局长、县消防救援大队大队长、县公安局分管副局长、省扎佐林场分管副场长等领导担任；县森防专指办公室设在县应急局，县应急局局长、县自然资源局局长为牵头领导，县应急局、县自然资源局分管负责人为具体工作领导，承担专项指挥部日常事务。</w:t>
            </w:r>
          </w:p>
        </w:tc>
      </w:tr>
      <w:tr w14:paraId="3562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4" w:type="pct"/>
            <w:tcBorders>
              <w:top w:val="nil"/>
              <w:left w:val="single" w:color="000000" w:sz="8" w:space="0"/>
              <w:bottom w:val="single" w:color="000000" w:sz="8" w:space="0"/>
              <w:right w:val="single" w:color="000000" w:sz="8" w:space="0"/>
            </w:tcBorders>
            <w:shd w:val="clear" w:color="auto" w:fill="auto"/>
            <w:vAlign w:val="center"/>
          </w:tcPr>
          <w:p w14:paraId="41ACA5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预警级别</w:t>
            </w:r>
          </w:p>
        </w:tc>
        <w:tc>
          <w:tcPr>
            <w:tcW w:w="1105" w:type="pct"/>
            <w:tcBorders>
              <w:top w:val="nil"/>
              <w:left w:val="nil"/>
              <w:bottom w:val="single" w:color="000000" w:sz="8" w:space="0"/>
              <w:right w:val="single" w:color="000000" w:sz="8" w:space="0"/>
            </w:tcBorders>
            <w:shd w:val="clear" w:color="auto" w:fill="auto"/>
            <w:vAlign w:val="center"/>
          </w:tcPr>
          <w:p w14:paraId="17C48F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红色预警</w:t>
            </w:r>
          </w:p>
        </w:tc>
        <w:tc>
          <w:tcPr>
            <w:tcW w:w="1105" w:type="pct"/>
            <w:tcBorders>
              <w:top w:val="single" w:color="000000" w:sz="8" w:space="0"/>
              <w:left w:val="nil"/>
              <w:bottom w:val="single" w:color="000000" w:sz="8" w:space="0"/>
              <w:right w:val="single" w:color="000000" w:sz="8" w:space="0"/>
            </w:tcBorders>
            <w:shd w:val="clear" w:color="auto" w:fill="auto"/>
            <w:vAlign w:val="center"/>
          </w:tcPr>
          <w:p w14:paraId="7174AC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橙色预警</w:t>
            </w:r>
          </w:p>
        </w:tc>
        <w:tc>
          <w:tcPr>
            <w:tcW w:w="1141" w:type="pct"/>
            <w:tcBorders>
              <w:top w:val="single" w:color="000000" w:sz="8" w:space="0"/>
              <w:left w:val="nil"/>
              <w:bottom w:val="single" w:color="000000" w:sz="8" w:space="0"/>
              <w:right w:val="single" w:color="000000" w:sz="8" w:space="0"/>
            </w:tcBorders>
            <w:shd w:val="clear" w:color="auto" w:fill="auto"/>
            <w:vAlign w:val="center"/>
          </w:tcPr>
          <w:p w14:paraId="5DED5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黄色预警</w:t>
            </w:r>
          </w:p>
        </w:tc>
        <w:tc>
          <w:tcPr>
            <w:tcW w:w="1072" w:type="pct"/>
            <w:tcBorders>
              <w:top w:val="single" w:color="000000" w:sz="8" w:space="0"/>
              <w:left w:val="nil"/>
              <w:bottom w:val="single" w:color="000000" w:sz="8" w:space="0"/>
              <w:right w:val="single" w:color="000000" w:sz="8" w:space="0"/>
            </w:tcBorders>
            <w:shd w:val="clear" w:color="auto" w:fill="auto"/>
            <w:vAlign w:val="center"/>
          </w:tcPr>
          <w:p w14:paraId="4A4F35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蓝色预警</w:t>
            </w:r>
          </w:p>
        </w:tc>
      </w:tr>
      <w:tr w14:paraId="42DC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74" w:type="pct"/>
            <w:tcBorders>
              <w:top w:val="nil"/>
              <w:left w:val="single" w:color="000000" w:sz="8" w:space="0"/>
              <w:bottom w:val="single" w:color="000000" w:sz="8" w:space="0"/>
              <w:right w:val="single" w:color="000000" w:sz="8" w:space="0"/>
            </w:tcBorders>
            <w:shd w:val="clear" w:color="auto" w:fill="auto"/>
            <w:vAlign w:val="center"/>
          </w:tcPr>
          <w:p w14:paraId="63C15BA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预警发布</w:t>
            </w:r>
          </w:p>
        </w:tc>
        <w:tc>
          <w:tcPr>
            <w:tcW w:w="1105" w:type="pct"/>
            <w:tcBorders>
              <w:top w:val="nil"/>
              <w:left w:val="nil"/>
              <w:bottom w:val="single" w:color="000000" w:sz="8" w:space="0"/>
              <w:right w:val="single" w:color="000000" w:sz="8" w:space="0"/>
            </w:tcBorders>
            <w:shd w:val="clear" w:color="auto" w:fill="auto"/>
            <w:vAlign w:val="center"/>
          </w:tcPr>
          <w:p w14:paraId="3D0880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由县人民政府县长签发</w:t>
            </w:r>
          </w:p>
        </w:tc>
        <w:tc>
          <w:tcPr>
            <w:tcW w:w="1105" w:type="pct"/>
            <w:tcBorders>
              <w:top w:val="nil"/>
              <w:left w:val="nil"/>
              <w:bottom w:val="single" w:color="000000" w:sz="8" w:space="0"/>
              <w:right w:val="single" w:color="000000" w:sz="8" w:space="0"/>
            </w:tcBorders>
            <w:shd w:val="clear" w:color="auto" w:fill="auto"/>
            <w:vAlign w:val="center"/>
          </w:tcPr>
          <w:p w14:paraId="1E4B2D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由县森防专指指挥长签发</w:t>
            </w:r>
          </w:p>
        </w:tc>
        <w:tc>
          <w:tcPr>
            <w:tcW w:w="1141" w:type="pct"/>
            <w:tcBorders>
              <w:top w:val="nil"/>
              <w:left w:val="nil"/>
              <w:bottom w:val="single" w:color="000000" w:sz="8" w:space="0"/>
              <w:right w:val="single" w:color="000000" w:sz="8" w:space="0"/>
            </w:tcBorders>
            <w:shd w:val="clear" w:color="auto" w:fill="auto"/>
            <w:vAlign w:val="center"/>
          </w:tcPr>
          <w:p w14:paraId="747DEE3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由县森防专指副指挥长签发</w:t>
            </w:r>
          </w:p>
        </w:tc>
        <w:tc>
          <w:tcPr>
            <w:tcW w:w="1072" w:type="pct"/>
            <w:tcBorders>
              <w:top w:val="nil"/>
              <w:left w:val="nil"/>
              <w:bottom w:val="single" w:color="000000" w:sz="8" w:space="0"/>
              <w:right w:val="single" w:color="000000" w:sz="8" w:space="0"/>
            </w:tcBorders>
            <w:shd w:val="clear" w:color="auto" w:fill="auto"/>
            <w:vAlign w:val="center"/>
          </w:tcPr>
          <w:p w14:paraId="321B27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由县森防专项指牵头单位主要领导签发</w:t>
            </w:r>
          </w:p>
        </w:tc>
      </w:tr>
      <w:tr w14:paraId="23C8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74" w:type="pct"/>
            <w:tcBorders>
              <w:top w:val="nil"/>
              <w:left w:val="single" w:color="000000" w:sz="8" w:space="0"/>
              <w:bottom w:val="single" w:color="000000" w:sz="8" w:space="0"/>
              <w:right w:val="single" w:color="000000" w:sz="8" w:space="0"/>
            </w:tcBorders>
            <w:shd w:val="clear" w:color="auto" w:fill="auto"/>
            <w:vAlign w:val="center"/>
          </w:tcPr>
          <w:p w14:paraId="78BAB51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预警特征</w:t>
            </w:r>
          </w:p>
        </w:tc>
        <w:tc>
          <w:tcPr>
            <w:tcW w:w="1105" w:type="pct"/>
            <w:tcBorders>
              <w:top w:val="nil"/>
              <w:left w:val="nil"/>
              <w:bottom w:val="single" w:color="000000" w:sz="8" w:space="0"/>
              <w:right w:val="single" w:color="000000" w:sz="8" w:space="0"/>
            </w:tcBorders>
            <w:shd w:val="clear" w:color="auto" w:fill="auto"/>
            <w:vAlign w:val="center"/>
          </w:tcPr>
          <w:p w14:paraId="6D2966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林内可燃物极易点燃，火势迅猛蔓延，扑火难度极大，具有极高危险。</w:t>
            </w:r>
          </w:p>
        </w:tc>
        <w:tc>
          <w:tcPr>
            <w:tcW w:w="1105" w:type="pct"/>
            <w:tcBorders>
              <w:top w:val="nil"/>
              <w:left w:val="nil"/>
              <w:bottom w:val="single" w:color="000000" w:sz="8" w:space="0"/>
              <w:right w:val="single" w:color="000000" w:sz="8" w:space="0"/>
            </w:tcBorders>
            <w:shd w:val="clear" w:color="auto" w:fill="auto"/>
            <w:vAlign w:val="center"/>
          </w:tcPr>
          <w:p w14:paraId="4A627C3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林内可燃物较易点燃，火势快速蔓延，扑火难度较大，具有高度危险。</w:t>
            </w:r>
          </w:p>
        </w:tc>
        <w:tc>
          <w:tcPr>
            <w:tcW w:w="1141" w:type="pct"/>
            <w:tcBorders>
              <w:top w:val="nil"/>
              <w:left w:val="nil"/>
              <w:bottom w:val="single" w:color="000000" w:sz="8" w:space="0"/>
              <w:right w:val="single" w:color="000000" w:sz="8" w:space="0"/>
            </w:tcBorders>
            <w:shd w:val="clear" w:color="auto" w:fill="auto"/>
            <w:vAlign w:val="center"/>
          </w:tcPr>
          <w:p w14:paraId="533F6FE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林内可燃物容易点燃，火势容易蔓延，扑火有一定难度，具有较高危险。</w:t>
            </w:r>
          </w:p>
        </w:tc>
        <w:tc>
          <w:tcPr>
            <w:tcW w:w="1072" w:type="pct"/>
            <w:tcBorders>
              <w:top w:val="nil"/>
              <w:left w:val="nil"/>
              <w:bottom w:val="single" w:color="000000" w:sz="8" w:space="0"/>
              <w:right w:val="single" w:color="000000" w:sz="8" w:space="0"/>
            </w:tcBorders>
            <w:shd w:val="clear" w:color="auto" w:fill="auto"/>
            <w:vAlign w:val="center"/>
          </w:tcPr>
          <w:p w14:paraId="36FE6E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林内可燃物可点燃，火势可以蔓延，扑火比较容易，危险性小。</w:t>
            </w:r>
          </w:p>
        </w:tc>
      </w:tr>
      <w:tr w14:paraId="6821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4" w:type="pct"/>
            <w:vMerge w:val="restart"/>
            <w:tcBorders>
              <w:top w:val="nil"/>
              <w:left w:val="single" w:color="000000" w:sz="8" w:space="0"/>
              <w:bottom w:val="single" w:color="000000" w:sz="8" w:space="0"/>
              <w:right w:val="single" w:color="000000" w:sz="8" w:space="0"/>
            </w:tcBorders>
            <w:shd w:val="clear" w:color="auto" w:fill="auto"/>
            <w:vAlign w:val="center"/>
          </w:tcPr>
          <w:p w14:paraId="73F01ED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预警措施</w:t>
            </w:r>
          </w:p>
        </w:tc>
        <w:tc>
          <w:tcPr>
            <w:tcW w:w="1105" w:type="pct"/>
            <w:tcBorders>
              <w:top w:val="nil"/>
              <w:left w:val="nil"/>
              <w:bottom w:val="nil"/>
              <w:right w:val="single" w:color="000000" w:sz="8" w:space="0"/>
            </w:tcBorders>
            <w:shd w:val="clear" w:color="auto" w:fill="auto"/>
            <w:vAlign w:val="center"/>
          </w:tcPr>
          <w:p w14:paraId="753C90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①协调有关部门，在省、市、县相关媒体宣传红色预警信号、森林防火法律法规规章政策规定。</w:t>
            </w:r>
          </w:p>
        </w:tc>
        <w:tc>
          <w:tcPr>
            <w:tcW w:w="1105" w:type="pct"/>
            <w:tcBorders>
              <w:top w:val="nil"/>
              <w:left w:val="nil"/>
              <w:bottom w:val="nil"/>
              <w:right w:val="single" w:color="000000" w:sz="8" w:space="0"/>
            </w:tcBorders>
            <w:shd w:val="clear" w:color="auto" w:fill="auto"/>
            <w:vAlign w:val="center"/>
          </w:tcPr>
          <w:p w14:paraId="445B9A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①利用广播、电视、报刊、网络等媒体宣传橙色预警信号、森林防火法律法规规章政策规定。</w:t>
            </w:r>
          </w:p>
        </w:tc>
        <w:tc>
          <w:tcPr>
            <w:tcW w:w="1141" w:type="pct"/>
            <w:tcBorders>
              <w:top w:val="nil"/>
              <w:left w:val="nil"/>
              <w:bottom w:val="nil"/>
              <w:right w:val="single" w:color="000000" w:sz="8" w:space="0"/>
            </w:tcBorders>
            <w:shd w:val="clear" w:color="auto" w:fill="auto"/>
            <w:vAlign w:val="center"/>
          </w:tcPr>
          <w:p w14:paraId="1FB44F3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①利用广播、电视、报刊、网络等媒体宣传黄色预警信号、森林防火法律法规规章政策规定。</w:t>
            </w:r>
          </w:p>
        </w:tc>
        <w:tc>
          <w:tcPr>
            <w:tcW w:w="1072" w:type="pct"/>
            <w:tcBorders>
              <w:top w:val="nil"/>
              <w:left w:val="nil"/>
              <w:bottom w:val="nil"/>
              <w:right w:val="single" w:color="000000" w:sz="8" w:space="0"/>
            </w:tcBorders>
            <w:shd w:val="clear" w:color="auto" w:fill="auto"/>
            <w:vAlign w:val="center"/>
          </w:tcPr>
          <w:p w14:paraId="678A2D0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①关注蓝色预警区域天气有关情况。</w:t>
            </w:r>
          </w:p>
        </w:tc>
      </w:tr>
      <w:tr w14:paraId="7BC2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6C3D8D67">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6A1C120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②密切关注卫星林火监测热点，及时核查并反馈情况。</w:t>
            </w:r>
          </w:p>
        </w:tc>
        <w:tc>
          <w:tcPr>
            <w:tcW w:w="1105" w:type="pct"/>
            <w:tcBorders>
              <w:top w:val="nil"/>
              <w:left w:val="nil"/>
              <w:bottom w:val="nil"/>
              <w:right w:val="single" w:color="000000" w:sz="8" w:space="0"/>
            </w:tcBorders>
            <w:shd w:val="clear" w:color="auto" w:fill="auto"/>
            <w:vAlign w:val="center"/>
          </w:tcPr>
          <w:p w14:paraId="73A35D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②密切关注卫星林火监测热点，及时核查并反馈情况。</w:t>
            </w:r>
          </w:p>
        </w:tc>
        <w:tc>
          <w:tcPr>
            <w:tcW w:w="1141" w:type="pct"/>
            <w:tcBorders>
              <w:top w:val="nil"/>
              <w:left w:val="nil"/>
              <w:bottom w:val="nil"/>
              <w:right w:val="single" w:color="000000" w:sz="8" w:space="0"/>
            </w:tcBorders>
            <w:shd w:val="clear" w:color="auto" w:fill="auto"/>
            <w:vAlign w:val="center"/>
          </w:tcPr>
          <w:p w14:paraId="220B5F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②密切关注卫星林火监测热点，及时核查并反馈情况。</w:t>
            </w:r>
          </w:p>
        </w:tc>
        <w:tc>
          <w:tcPr>
            <w:tcW w:w="1072" w:type="pct"/>
            <w:tcBorders>
              <w:top w:val="nil"/>
              <w:left w:val="nil"/>
              <w:bottom w:val="nil"/>
              <w:right w:val="single" w:color="000000" w:sz="8" w:space="0"/>
            </w:tcBorders>
            <w:shd w:val="clear" w:color="auto" w:fill="auto"/>
            <w:vAlign w:val="center"/>
          </w:tcPr>
          <w:p w14:paraId="027885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②及时查看蓝色预警区域森林火险预警变化。</w:t>
            </w:r>
          </w:p>
        </w:tc>
      </w:tr>
      <w:tr w14:paraId="3C23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6"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12B9DA21">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21976F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实施最严格火源管控，县人民政府及时发布野外用火禁令，严禁一切野外用火；对可能引起森林火灾的居民生活用火进行严格管理，对重要地区（重点林区、重点场所、重要设施、敏感区域）提前布防；依法严厉打击野外违规用火行为，加大力量迅速侦破火灾案件；全力加密巡山护林频次及延长巡山护林时限，全力加大森林防火卡点设置密度及延长卡点值守时限，动员广大群众积极参与巡山护林；在4级火险预警宣传的基础上，选取违规用火、火灾案件典型案例进行宣传，形成威慑；县乡全力做好森林防火装备及车辆保障，确保能满足同时扑救3场及以上一般森林火灾需求；县级、乡级、村级各类森林消防队伍集中待命，24小时在岗备勤，全县干部职工做好参与处置森林火灾的准备；各乡镇（街道）主要负责人坐镇值守，带班领导、值班领导、值班人员严格执行24小时值班制度。</w:t>
            </w:r>
          </w:p>
        </w:tc>
        <w:tc>
          <w:tcPr>
            <w:tcW w:w="1105" w:type="pct"/>
            <w:tcBorders>
              <w:top w:val="nil"/>
              <w:left w:val="nil"/>
              <w:bottom w:val="nil"/>
              <w:right w:val="single" w:color="000000" w:sz="8" w:space="0"/>
            </w:tcBorders>
            <w:shd w:val="clear" w:color="auto" w:fill="auto"/>
            <w:vAlign w:val="center"/>
          </w:tcPr>
          <w:p w14:paraId="51A0C3C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严格火源管控，在森林防火区严禁一切野外用火，森林防火区外农事用火及特种用火严格执行报备制，依法严厉打击野外违规用火行为；加密巡山护林频次及延长巡山护林时限，加大森林防火卡点设置密度及延长卡点值守时限，快速高效彻底消除火灾隐患；进一步加大森林防灭火宣传力度，在3级火险预警宣传的基础上，组织宣传车辆巡回宣传、应急广播白天不间断播放、乡村干部（包保人员）入户打招呼等方式随时警醒广大群众，严格遵守森林防灭火法律法规政策；强化森林防火装备及车辆保障，各类森林扑火装备、运输车辆、指挥车辆等备足到位并能正常运行，确保拿得出、数量足、能管用；县级、乡级、村级各类森林消防队伍集中待命，24小时在岗备勤，做好森林火灾扑救准备；实行双领导值班，带班领导、值班领导、值班人员严格执行24小时值班制度。</w:t>
            </w:r>
          </w:p>
        </w:tc>
        <w:tc>
          <w:tcPr>
            <w:tcW w:w="1141" w:type="pct"/>
            <w:tcBorders>
              <w:top w:val="nil"/>
              <w:left w:val="nil"/>
              <w:bottom w:val="nil"/>
              <w:right w:val="single" w:color="000000" w:sz="8" w:space="0"/>
            </w:tcBorders>
            <w:shd w:val="clear" w:color="auto" w:fill="auto"/>
            <w:vAlign w:val="center"/>
          </w:tcPr>
          <w:p w14:paraId="3162538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抓好火源管控，在森林Ⅰ级火险区内严禁一切野外用火，Ⅱ、Ш级森林火险区及森林防火区外农事用火及特种用火严格执行报备制，依法查处野外违规用火行为；加强森林防火巡查，做好森林防火卡点值守，加大森林火灾隐患排查及处置力度；强化森林防灭火宣传，采取组装宣传车辆、发放宣传资料、刷写（张贴、悬挂）宣传标语、播放应急宣传广播、签订森林防灭火承诺书、开坝坝会等方式广泛开展宣传森林防灭火相关法律法规政策及有关知识，做到森林防火家喻户晓；做好森林防灭火物资储备，森林防火物资（设备、装备）要按有关要求及标准配备到位；县乡村三级各类森林消防队伍集中待命，24小时在岗备勤，做好森林火灾扑救准备；加强值班值守，带班领导、值班人员严格执行24小时值班制度。</w:t>
            </w:r>
          </w:p>
        </w:tc>
        <w:tc>
          <w:tcPr>
            <w:tcW w:w="1072" w:type="pct"/>
            <w:tcBorders>
              <w:top w:val="nil"/>
              <w:left w:val="nil"/>
              <w:bottom w:val="nil"/>
              <w:right w:val="single" w:color="000000" w:sz="8" w:space="0"/>
            </w:tcBorders>
            <w:shd w:val="clear" w:color="auto" w:fill="auto"/>
            <w:vAlign w:val="center"/>
          </w:tcPr>
          <w:p w14:paraId="5A6B883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③密切关注卫星林火监测热点，及时核查并反馈情况。</w:t>
            </w:r>
          </w:p>
        </w:tc>
      </w:tr>
      <w:tr w14:paraId="0B9B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4A614E6F">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11ED86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乡镇（街道）及省扎佐林场主要负责人、分管负责人、包保领导组织有关人员对各村组干部（分场领导）、包保责任人、护林员、森林防火卡点值守人员、村级森防队伍（分场森防队伍）等履职尽责情况进行督促检查，严格封住山、盯住人、管住火。</w:t>
            </w:r>
          </w:p>
        </w:tc>
        <w:tc>
          <w:tcPr>
            <w:tcW w:w="1105" w:type="pct"/>
            <w:tcBorders>
              <w:top w:val="nil"/>
              <w:left w:val="nil"/>
              <w:bottom w:val="nil"/>
              <w:right w:val="single" w:color="000000" w:sz="8" w:space="0"/>
            </w:tcBorders>
            <w:shd w:val="clear" w:color="auto" w:fill="auto"/>
            <w:vAlign w:val="center"/>
          </w:tcPr>
          <w:p w14:paraId="49C117D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乡镇（街道）及省扎佐林场主要负责人、分管负责人、包保领导组织有关人员对各村组干部（分场领导）、包保责任人、护林员、森林防火卡点值守人员、村级森防队伍（分场森防队伍）等履职尽责情况进行督促检查，确保山有人巡、火有人打、案有人查。</w:t>
            </w:r>
          </w:p>
        </w:tc>
        <w:tc>
          <w:tcPr>
            <w:tcW w:w="1141" w:type="pct"/>
            <w:tcBorders>
              <w:top w:val="nil"/>
              <w:left w:val="nil"/>
              <w:bottom w:val="nil"/>
              <w:right w:val="single" w:color="000000" w:sz="8" w:space="0"/>
            </w:tcBorders>
            <w:shd w:val="clear" w:color="auto" w:fill="auto"/>
            <w:vAlign w:val="center"/>
          </w:tcPr>
          <w:p w14:paraId="2FC0D2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乡镇（街道）及省扎佐林场分管负责人、包保领导组织有关人员对各村组干部（分场领导）、包保责任人、护林员、森林防火卡点值守人员、村级森防队伍（分场森防队伍）等履职尽责情况进行督促检查，确保山有人巡、火有人打、案有人查。</w:t>
            </w:r>
          </w:p>
        </w:tc>
        <w:tc>
          <w:tcPr>
            <w:tcW w:w="1072" w:type="pct"/>
            <w:tcBorders>
              <w:top w:val="nil"/>
              <w:left w:val="nil"/>
              <w:bottom w:val="nil"/>
              <w:right w:val="single" w:color="000000" w:sz="8" w:space="0"/>
            </w:tcBorders>
            <w:shd w:val="clear" w:color="auto" w:fill="auto"/>
            <w:vAlign w:val="center"/>
          </w:tcPr>
          <w:p w14:paraId="75B5C6C9">
            <w:pPr>
              <w:jc w:val="left"/>
              <w:rPr>
                <w:rFonts w:hint="eastAsia" w:ascii="仿宋_GB2312" w:hAnsi="宋体" w:eastAsia="仿宋_GB2312" w:cs="仿宋_GB2312"/>
                <w:i w:val="0"/>
                <w:iCs w:val="0"/>
                <w:color w:val="000000"/>
                <w:sz w:val="24"/>
                <w:szCs w:val="24"/>
                <w:u w:val="none"/>
              </w:rPr>
            </w:pPr>
          </w:p>
        </w:tc>
      </w:tr>
      <w:tr w14:paraId="019F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2D038E82">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0515EE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包保县领导要到包保乡镇（街道）开展森林防灭火督察工作，压实压紧各方责任，确保森林防灭火责任人、各项措施全面按要求落实到位；县有关部门监督自己所管单位（企业）严格落实森林防灭火责任及各项措施，并按县委、县政府及县森防专指的要求安排人员到所联系村协助开展森林防灭火工作。</w:t>
            </w:r>
          </w:p>
        </w:tc>
        <w:tc>
          <w:tcPr>
            <w:tcW w:w="1105" w:type="pct"/>
            <w:tcBorders>
              <w:top w:val="nil"/>
              <w:left w:val="nil"/>
              <w:bottom w:val="nil"/>
              <w:right w:val="single" w:color="000000" w:sz="8" w:space="0"/>
            </w:tcBorders>
            <w:shd w:val="clear" w:color="auto" w:fill="auto"/>
            <w:vAlign w:val="center"/>
          </w:tcPr>
          <w:p w14:paraId="7DE804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包保县领导要到包保乡镇（街道）开展森林防灭火督导工作，压实压紧各方责任，确保森林防灭火责任人、各项措施全面按要求落实到位；县有关部门监督自己所管单位（企业）严格落实森林防灭火责任及各项措施，并按县委、县政府及县森防专指的要求安排人员到所联系村协助开展森林防灭火工作。</w:t>
            </w:r>
          </w:p>
        </w:tc>
        <w:tc>
          <w:tcPr>
            <w:tcW w:w="1141" w:type="pct"/>
            <w:tcBorders>
              <w:top w:val="nil"/>
              <w:left w:val="nil"/>
              <w:bottom w:val="nil"/>
              <w:right w:val="single" w:color="000000" w:sz="8" w:space="0"/>
            </w:tcBorders>
            <w:shd w:val="clear" w:color="auto" w:fill="auto"/>
            <w:vAlign w:val="center"/>
          </w:tcPr>
          <w:p w14:paraId="30A513A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县森防专指办派出督查组，对各乡镇（街道）、省扎佐林场、县森林防火责任单位开展森林防灭火工作进行督导检查，重点检查领导组织、森林防灭火安排、督促检查、森林防灭火培训及演练、森林消防队伍集中备勤、护林人员巡山、包保责任落实、森林防火物资储备、森林防火宣传、农事用火管理、祭祀用火管控、森林防火卡点值守、巡山护林、值班值守等方面工作开展情况。</w:t>
            </w:r>
          </w:p>
        </w:tc>
        <w:tc>
          <w:tcPr>
            <w:tcW w:w="1072" w:type="pct"/>
            <w:tcBorders>
              <w:top w:val="nil"/>
              <w:left w:val="nil"/>
              <w:bottom w:val="nil"/>
              <w:right w:val="single" w:color="000000" w:sz="8" w:space="0"/>
            </w:tcBorders>
            <w:shd w:val="clear" w:color="auto" w:fill="auto"/>
            <w:noWrap/>
            <w:vAlign w:val="center"/>
          </w:tcPr>
          <w:p w14:paraId="1856ACF7">
            <w:pPr>
              <w:rPr>
                <w:rFonts w:hint="eastAsia" w:ascii="宋体" w:hAnsi="宋体" w:eastAsia="宋体" w:cs="宋体"/>
                <w:i w:val="0"/>
                <w:iCs w:val="0"/>
                <w:color w:val="000000"/>
                <w:sz w:val="24"/>
                <w:szCs w:val="24"/>
                <w:u w:val="none"/>
              </w:rPr>
            </w:pPr>
          </w:p>
        </w:tc>
      </w:tr>
      <w:tr w14:paraId="10F5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5C55AD67">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7EE7E2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县森防专指派出督查组，对各乡镇（街道）、省扎佐林场、县森林防火责任单位开展森林防灭火工作进行督导检查，重点检查领导组织、各类火源管控、督查检查、森林消防队伍集中备勤、护林人员巡山、包保责任到岗到位、森林防火物资储备、森林防火宣传、森林防火卡点值守、值班值守、违规用火查处、火案侦破等方面工作开展情况。</w:t>
            </w:r>
          </w:p>
        </w:tc>
        <w:tc>
          <w:tcPr>
            <w:tcW w:w="1105" w:type="pct"/>
            <w:tcBorders>
              <w:top w:val="nil"/>
              <w:left w:val="nil"/>
              <w:bottom w:val="nil"/>
              <w:right w:val="single" w:color="000000" w:sz="8" w:space="0"/>
            </w:tcBorders>
            <w:shd w:val="clear" w:color="auto" w:fill="auto"/>
            <w:vAlign w:val="center"/>
          </w:tcPr>
          <w:p w14:paraId="7C624EE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县森防专指派出督查组，对各乡镇（街道）、省扎佐林场、县森林防火责任单位开展森林防灭火工作进行督导检查，重点检查领导组织、森林防灭火安排、督促检查、森林防灭火培训及演练、森林消防队伍集中备勤、包保责任落实、森林防火物资储备、森林防火宣传、农事用火管理、祭祀用火管控、森林防火卡点值守、巡山护林情况、值班值守、违规用火查处、火案侦破等方面工作开展情况。</w:t>
            </w:r>
          </w:p>
        </w:tc>
        <w:tc>
          <w:tcPr>
            <w:tcW w:w="1141" w:type="pct"/>
            <w:tcBorders>
              <w:top w:val="nil"/>
              <w:left w:val="nil"/>
              <w:bottom w:val="nil"/>
              <w:right w:val="single" w:color="000000" w:sz="8" w:space="0"/>
            </w:tcBorders>
            <w:shd w:val="clear" w:color="auto" w:fill="auto"/>
            <w:vAlign w:val="center"/>
          </w:tcPr>
          <w:p w14:paraId="41E23D0C">
            <w:pPr>
              <w:jc w:val="left"/>
              <w:rPr>
                <w:rFonts w:hint="eastAsia" w:ascii="仿宋_GB2312" w:hAnsi="宋体" w:eastAsia="仿宋_GB2312" w:cs="仿宋_GB2312"/>
                <w:i w:val="0"/>
                <w:iCs w:val="0"/>
                <w:color w:val="000000"/>
                <w:sz w:val="24"/>
                <w:szCs w:val="24"/>
                <w:u w:val="none"/>
              </w:rPr>
            </w:pPr>
          </w:p>
        </w:tc>
        <w:tc>
          <w:tcPr>
            <w:tcW w:w="1072" w:type="pct"/>
            <w:tcBorders>
              <w:top w:val="nil"/>
              <w:left w:val="nil"/>
              <w:bottom w:val="nil"/>
              <w:right w:val="single" w:color="000000" w:sz="8" w:space="0"/>
            </w:tcBorders>
            <w:shd w:val="clear" w:color="auto" w:fill="auto"/>
            <w:noWrap/>
            <w:vAlign w:val="center"/>
          </w:tcPr>
          <w:p w14:paraId="0E1604D2">
            <w:pPr>
              <w:rPr>
                <w:rFonts w:hint="eastAsia" w:ascii="宋体" w:hAnsi="宋体" w:eastAsia="宋体" w:cs="宋体"/>
                <w:i w:val="0"/>
                <w:iCs w:val="0"/>
                <w:color w:val="000000"/>
                <w:sz w:val="24"/>
                <w:szCs w:val="24"/>
                <w:u w:val="none"/>
              </w:rPr>
            </w:pPr>
          </w:p>
        </w:tc>
      </w:tr>
      <w:tr w14:paraId="5EF5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4"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771173E3">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31FCD93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⑦县森防专指按照《修文县森林防灭火应急指挥工作规则》《修文县森林防火紧要时期联合值班值守工作实施细则》的规定，组织应急、自然资源、公安、消防、气象等部门到县城运中心开展联合值守。</w:t>
            </w:r>
          </w:p>
        </w:tc>
        <w:tc>
          <w:tcPr>
            <w:tcW w:w="1105" w:type="pct"/>
            <w:tcBorders>
              <w:top w:val="nil"/>
              <w:left w:val="nil"/>
              <w:bottom w:val="nil"/>
              <w:right w:val="single" w:color="000000" w:sz="8" w:space="0"/>
            </w:tcBorders>
            <w:shd w:val="clear" w:color="auto" w:fill="auto"/>
            <w:vAlign w:val="center"/>
          </w:tcPr>
          <w:p w14:paraId="7A8989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⑦县森防专指按照《修文县森林防灭火应急指挥工作规则》《修文县森林防火紧要时期联合值班值守工作实施细则》的规定，组织应急、自然资源、公安、消防、气象等部门到县城运中心开展联合值守。</w:t>
            </w:r>
          </w:p>
        </w:tc>
        <w:tc>
          <w:tcPr>
            <w:tcW w:w="1141" w:type="pct"/>
            <w:tcBorders>
              <w:top w:val="nil"/>
              <w:left w:val="nil"/>
              <w:bottom w:val="nil"/>
              <w:right w:val="single" w:color="000000" w:sz="8" w:space="0"/>
            </w:tcBorders>
            <w:shd w:val="clear" w:color="auto" w:fill="auto"/>
            <w:noWrap/>
            <w:vAlign w:val="center"/>
          </w:tcPr>
          <w:p w14:paraId="4DE05E67">
            <w:pPr>
              <w:rPr>
                <w:rFonts w:hint="eastAsia" w:ascii="宋体" w:hAnsi="宋体" w:eastAsia="宋体" w:cs="宋体"/>
                <w:i w:val="0"/>
                <w:iCs w:val="0"/>
                <w:color w:val="000000"/>
                <w:sz w:val="24"/>
                <w:szCs w:val="24"/>
                <w:u w:val="none"/>
              </w:rPr>
            </w:pPr>
          </w:p>
        </w:tc>
        <w:tc>
          <w:tcPr>
            <w:tcW w:w="1072" w:type="pct"/>
            <w:tcBorders>
              <w:top w:val="nil"/>
              <w:left w:val="nil"/>
              <w:bottom w:val="nil"/>
              <w:right w:val="single" w:color="000000" w:sz="8" w:space="0"/>
            </w:tcBorders>
            <w:shd w:val="clear" w:color="auto" w:fill="auto"/>
            <w:noWrap/>
            <w:vAlign w:val="center"/>
          </w:tcPr>
          <w:p w14:paraId="185663CD">
            <w:pPr>
              <w:rPr>
                <w:rFonts w:hint="eastAsia" w:ascii="宋体" w:hAnsi="宋体" w:eastAsia="宋体" w:cs="宋体"/>
                <w:i w:val="0"/>
                <w:iCs w:val="0"/>
                <w:color w:val="000000"/>
                <w:sz w:val="24"/>
                <w:szCs w:val="24"/>
                <w:u w:val="none"/>
              </w:rPr>
            </w:pPr>
          </w:p>
        </w:tc>
      </w:tr>
      <w:tr w14:paraId="0B58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1609EBC6">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368E2D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⑧县委、县政府派出督查组，对各乡镇（街道）、森林防灭火各责任单位、县森防专指各成员单位履职情况进行督导检查，启动追责问责机制。</w:t>
            </w:r>
          </w:p>
        </w:tc>
        <w:tc>
          <w:tcPr>
            <w:tcW w:w="1105" w:type="pct"/>
            <w:tcBorders>
              <w:top w:val="nil"/>
              <w:left w:val="nil"/>
              <w:bottom w:val="nil"/>
              <w:right w:val="single" w:color="000000" w:sz="8" w:space="0"/>
            </w:tcBorders>
            <w:shd w:val="clear" w:color="auto" w:fill="auto"/>
            <w:noWrap/>
            <w:vAlign w:val="center"/>
          </w:tcPr>
          <w:p w14:paraId="02C6E998">
            <w:pPr>
              <w:rPr>
                <w:rFonts w:hint="eastAsia" w:ascii="宋体" w:hAnsi="宋体" w:eastAsia="宋体" w:cs="宋体"/>
                <w:i w:val="0"/>
                <w:iCs w:val="0"/>
                <w:color w:val="000000"/>
                <w:sz w:val="24"/>
                <w:szCs w:val="24"/>
                <w:u w:val="none"/>
              </w:rPr>
            </w:pPr>
          </w:p>
        </w:tc>
        <w:tc>
          <w:tcPr>
            <w:tcW w:w="1141" w:type="pct"/>
            <w:tcBorders>
              <w:top w:val="nil"/>
              <w:left w:val="nil"/>
              <w:bottom w:val="nil"/>
              <w:right w:val="single" w:color="000000" w:sz="8" w:space="0"/>
            </w:tcBorders>
            <w:shd w:val="clear" w:color="auto" w:fill="auto"/>
            <w:noWrap/>
            <w:vAlign w:val="center"/>
          </w:tcPr>
          <w:p w14:paraId="3569538D">
            <w:pPr>
              <w:rPr>
                <w:rFonts w:hint="eastAsia" w:ascii="宋体" w:hAnsi="宋体" w:eastAsia="宋体" w:cs="宋体"/>
                <w:i w:val="0"/>
                <w:iCs w:val="0"/>
                <w:color w:val="000000"/>
                <w:sz w:val="24"/>
                <w:szCs w:val="24"/>
                <w:u w:val="none"/>
              </w:rPr>
            </w:pPr>
          </w:p>
        </w:tc>
        <w:tc>
          <w:tcPr>
            <w:tcW w:w="1072" w:type="pct"/>
            <w:tcBorders>
              <w:top w:val="nil"/>
              <w:left w:val="nil"/>
              <w:bottom w:val="nil"/>
              <w:right w:val="single" w:color="000000" w:sz="8" w:space="0"/>
            </w:tcBorders>
            <w:shd w:val="clear" w:color="auto" w:fill="auto"/>
            <w:noWrap/>
            <w:vAlign w:val="center"/>
          </w:tcPr>
          <w:p w14:paraId="708302C2">
            <w:pPr>
              <w:rPr>
                <w:rFonts w:hint="eastAsia" w:ascii="宋体" w:hAnsi="宋体" w:eastAsia="宋体" w:cs="宋体"/>
                <w:i w:val="0"/>
                <w:iCs w:val="0"/>
                <w:color w:val="000000"/>
                <w:sz w:val="24"/>
                <w:szCs w:val="24"/>
                <w:u w:val="none"/>
              </w:rPr>
            </w:pPr>
          </w:p>
        </w:tc>
      </w:tr>
      <w:tr w14:paraId="1174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4" w:type="pct"/>
            <w:tcBorders>
              <w:top w:val="nil"/>
              <w:left w:val="single" w:color="000000" w:sz="8" w:space="0"/>
              <w:bottom w:val="single" w:color="000000" w:sz="8" w:space="0"/>
              <w:right w:val="single" w:color="000000" w:sz="8" w:space="0"/>
            </w:tcBorders>
            <w:shd w:val="clear" w:color="auto" w:fill="auto"/>
            <w:vAlign w:val="center"/>
          </w:tcPr>
          <w:p w14:paraId="2981D2C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响应级别</w:t>
            </w:r>
          </w:p>
        </w:tc>
        <w:tc>
          <w:tcPr>
            <w:tcW w:w="1105" w:type="pct"/>
            <w:tcBorders>
              <w:top w:val="single" w:color="000000" w:sz="8" w:space="0"/>
              <w:left w:val="nil"/>
              <w:bottom w:val="single" w:color="000000" w:sz="8" w:space="0"/>
              <w:right w:val="single" w:color="000000" w:sz="8" w:space="0"/>
            </w:tcBorders>
            <w:shd w:val="clear" w:color="auto" w:fill="auto"/>
            <w:vAlign w:val="center"/>
          </w:tcPr>
          <w:p w14:paraId="4AAE8F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Ⅰ级</w:t>
            </w:r>
          </w:p>
        </w:tc>
        <w:tc>
          <w:tcPr>
            <w:tcW w:w="1105" w:type="pct"/>
            <w:tcBorders>
              <w:top w:val="single" w:color="000000" w:sz="8" w:space="0"/>
              <w:left w:val="nil"/>
              <w:bottom w:val="single" w:color="000000" w:sz="8" w:space="0"/>
              <w:right w:val="single" w:color="000000" w:sz="8" w:space="0"/>
            </w:tcBorders>
            <w:shd w:val="clear" w:color="auto" w:fill="auto"/>
            <w:vAlign w:val="center"/>
          </w:tcPr>
          <w:p w14:paraId="0FB659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Ⅱ级</w:t>
            </w:r>
          </w:p>
        </w:tc>
        <w:tc>
          <w:tcPr>
            <w:tcW w:w="1141" w:type="pct"/>
            <w:tcBorders>
              <w:top w:val="single" w:color="000000" w:sz="8" w:space="0"/>
              <w:left w:val="nil"/>
              <w:bottom w:val="single" w:color="000000" w:sz="8" w:space="0"/>
              <w:right w:val="single" w:color="000000" w:sz="8" w:space="0"/>
            </w:tcBorders>
            <w:shd w:val="clear" w:color="auto" w:fill="auto"/>
            <w:vAlign w:val="center"/>
          </w:tcPr>
          <w:p w14:paraId="0128F2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Ⅲ级</w:t>
            </w:r>
          </w:p>
        </w:tc>
        <w:tc>
          <w:tcPr>
            <w:tcW w:w="1072" w:type="pct"/>
            <w:tcBorders>
              <w:top w:val="single" w:color="000000" w:sz="8" w:space="0"/>
              <w:left w:val="nil"/>
              <w:bottom w:val="single" w:color="000000" w:sz="8" w:space="0"/>
              <w:right w:val="single" w:color="000000" w:sz="8" w:space="0"/>
            </w:tcBorders>
            <w:shd w:val="clear" w:color="auto" w:fill="auto"/>
            <w:vAlign w:val="center"/>
          </w:tcPr>
          <w:p w14:paraId="19B521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Ⅳ级</w:t>
            </w:r>
          </w:p>
        </w:tc>
      </w:tr>
      <w:tr w14:paraId="4A7D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4" w:type="pct"/>
            <w:tcBorders>
              <w:top w:val="nil"/>
              <w:left w:val="single" w:color="000000" w:sz="8" w:space="0"/>
              <w:bottom w:val="single" w:color="000000" w:sz="8" w:space="0"/>
              <w:right w:val="single" w:color="000000" w:sz="8" w:space="0"/>
            </w:tcBorders>
            <w:shd w:val="clear" w:color="auto" w:fill="auto"/>
            <w:vAlign w:val="center"/>
          </w:tcPr>
          <w:p w14:paraId="5894E8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响应启动</w:t>
            </w:r>
          </w:p>
        </w:tc>
        <w:tc>
          <w:tcPr>
            <w:tcW w:w="1105" w:type="pct"/>
            <w:tcBorders>
              <w:top w:val="nil"/>
              <w:left w:val="nil"/>
              <w:bottom w:val="single" w:color="000000" w:sz="8" w:space="0"/>
              <w:right w:val="single" w:color="000000" w:sz="8" w:space="0"/>
            </w:tcBorders>
            <w:shd w:val="clear" w:color="auto" w:fill="auto"/>
            <w:vAlign w:val="center"/>
          </w:tcPr>
          <w:p w14:paraId="590915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由县人民政府县长签发</w:t>
            </w:r>
          </w:p>
        </w:tc>
        <w:tc>
          <w:tcPr>
            <w:tcW w:w="1105" w:type="pct"/>
            <w:tcBorders>
              <w:top w:val="nil"/>
              <w:left w:val="nil"/>
              <w:bottom w:val="single" w:color="000000" w:sz="8" w:space="0"/>
              <w:right w:val="single" w:color="000000" w:sz="8" w:space="0"/>
            </w:tcBorders>
            <w:shd w:val="clear" w:color="auto" w:fill="auto"/>
            <w:vAlign w:val="center"/>
          </w:tcPr>
          <w:p w14:paraId="02CED1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由县森防专指指挥长签发</w:t>
            </w:r>
          </w:p>
        </w:tc>
        <w:tc>
          <w:tcPr>
            <w:tcW w:w="1141" w:type="pct"/>
            <w:tcBorders>
              <w:top w:val="nil"/>
              <w:left w:val="nil"/>
              <w:bottom w:val="single" w:color="000000" w:sz="8" w:space="0"/>
              <w:right w:val="single" w:color="000000" w:sz="8" w:space="0"/>
            </w:tcBorders>
            <w:shd w:val="clear" w:color="auto" w:fill="auto"/>
            <w:vAlign w:val="center"/>
          </w:tcPr>
          <w:p w14:paraId="6FA9D4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由县森防专指副指挥长签发</w:t>
            </w:r>
          </w:p>
        </w:tc>
        <w:tc>
          <w:tcPr>
            <w:tcW w:w="1072" w:type="pct"/>
            <w:tcBorders>
              <w:top w:val="nil"/>
              <w:left w:val="nil"/>
              <w:bottom w:val="single" w:color="000000" w:sz="8" w:space="0"/>
              <w:right w:val="single" w:color="000000" w:sz="8" w:space="0"/>
            </w:tcBorders>
            <w:shd w:val="clear" w:color="auto" w:fill="auto"/>
            <w:vAlign w:val="center"/>
          </w:tcPr>
          <w:p w14:paraId="6CA0C2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由县森防专项指牵头单位主要领导签发</w:t>
            </w:r>
          </w:p>
        </w:tc>
      </w:tr>
      <w:tr w14:paraId="4BFD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574" w:type="pct"/>
            <w:vMerge w:val="restart"/>
            <w:tcBorders>
              <w:top w:val="nil"/>
              <w:left w:val="single" w:color="000000" w:sz="8" w:space="0"/>
              <w:bottom w:val="single" w:color="000000" w:sz="8" w:space="0"/>
              <w:right w:val="single" w:color="000000" w:sz="8" w:space="0"/>
            </w:tcBorders>
            <w:shd w:val="clear" w:color="auto" w:fill="auto"/>
            <w:vAlign w:val="center"/>
          </w:tcPr>
          <w:p w14:paraId="383DD1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响应条件</w:t>
            </w:r>
          </w:p>
        </w:tc>
        <w:tc>
          <w:tcPr>
            <w:tcW w:w="1105" w:type="pct"/>
            <w:tcBorders>
              <w:top w:val="nil"/>
              <w:left w:val="nil"/>
              <w:bottom w:val="nil"/>
              <w:right w:val="single" w:color="000000" w:sz="8" w:space="0"/>
            </w:tcBorders>
            <w:shd w:val="clear" w:color="auto" w:fill="auto"/>
            <w:vAlign w:val="center"/>
          </w:tcPr>
          <w:p w14:paraId="709D16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达到下列条件之一</w:t>
            </w:r>
          </w:p>
        </w:tc>
        <w:tc>
          <w:tcPr>
            <w:tcW w:w="1105" w:type="pct"/>
            <w:tcBorders>
              <w:top w:val="nil"/>
              <w:left w:val="nil"/>
              <w:bottom w:val="nil"/>
              <w:right w:val="single" w:color="000000" w:sz="8" w:space="0"/>
            </w:tcBorders>
            <w:shd w:val="clear" w:color="auto" w:fill="auto"/>
            <w:vAlign w:val="center"/>
          </w:tcPr>
          <w:p w14:paraId="3291EA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达到下列条件之一</w:t>
            </w:r>
          </w:p>
        </w:tc>
        <w:tc>
          <w:tcPr>
            <w:tcW w:w="1141" w:type="pct"/>
            <w:tcBorders>
              <w:top w:val="nil"/>
              <w:left w:val="nil"/>
              <w:bottom w:val="nil"/>
              <w:right w:val="single" w:color="000000" w:sz="8" w:space="0"/>
            </w:tcBorders>
            <w:shd w:val="clear" w:color="auto" w:fill="auto"/>
            <w:vAlign w:val="center"/>
          </w:tcPr>
          <w:p w14:paraId="20760B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达到下列条件之一</w:t>
            </w:r>
          </w:p>
        </w:tc>
        <w:tc>
          <w:tcPr>
            <w:tcW w:w="1072" w:type="pct"/>
            <w:tcBorders>
              <w:top w:val="nil"/>
              <w:left w:val="nil"/>
              <w:bottom w:val="nil"/>
              <w:right w:val="single" w:color="000000" w:sz="8" w:space="0"/>
            </w:tcBorders>
            <w:shd w:val="clear" w:color="auto" w:fill="auto"/>
            <w:vAlign w:val="center"/>
          </w:tcPr>
          <w:p w14:paraId="15452D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达到下列条件之一</w:t>
            </w:r>
          </w:p>
        </w:tc>
      </w:tr>
      <w:tr w14:paraId="6885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79AD4127">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7381B3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①初判受害森林面积1公顷以上的森林火灾。</w:t>
            </w:r>
          </w:p>
        </w:tc>
        <w:tc>
          <w:tcPr>
            <w:tcW w:w="1105" w:type="pct"/>
            <w:tcBorders>
              <w:top w:val="nil"/>
              <w:left w:val="nil"/>
              <w:bottom w:val="nil"/>
              <w:right w:val="single" w:color="000000" w:sz="8" w:space="0"/>
            </w:tcBorders>
            <w:shd w:val="clear" w:color="auto" w:fill="auto"/>
            <w:vAlign w:val="center"/>
          </w:tcPr>
          <w:p w14:paraId="796CD5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①初判受害森林面积0.8公顷以上1公顷以下的森林火灾。</w:t>
            </w:r>
          </w:p>
        </w:tc>
        <w:tc>
          <w:tcPr>
            <w:tcW w:w="1141" w:type="pct"/>
            <w:tcBorders>
              <w:top w:val="nil"/>
              <w:left w:val="nil"/>
              <w:bottom w:val="nil"/>
              <w:right w:val="single" w:color="000000" w:sz="8" w:space="0"/>
            </w:tcBorders>
            <w:shd w:val="clear" w:color="auto" w:fill="auto"/>
            <w:vAlign w:val="center"/>
          </w:tcPr>
          <w:p w14:paraId="694CCA1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①初判受害森林面积0.5公顷以上0.8公顷以下的森林火灾。</w:t>
            </w:r>
          </w:p>
        </w:tc>
        <w:tc>
          <w:tcPr>
            <w:tcW w:w="1072" w:type="pct"/>
            <w:tcBorders>
              <w:top w:val="nil"/>
              <w:left w:val="nil"/>
              <w:bottom w:val="nil"/>
              <w:right w:val="single" w:color="000000" w:sz="8" w:space="0"/>
            </w:tcBorders>
            <w:shd w:val="clear" w:color="auto" w:fill="auto"/>
            <w:vAlign w:val="center"/>
          </w:tcPr>
          <w:p w14:paraId="13CF68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①初判受害森林面积0.1公顷以上0.5公顷以下的森林火灾。</w:t>
            </w:r>
          </w:p>
        </w:tc>
      </w:tr>
      <w:tr w14:paraId="0825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6C45CF82">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7E577D7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②初判其他林地过火面积30公顷以上的森林火灾。</w:t>
            </w:r>
          </w:p>
        </w:tc>
        <w:tc>
          <w:tcPr>
            <w:tcW w:w="1105" w:type="pct"/>
            <w:tcBorders>
              <w:top w:val="nil"/>
              <w:left w:val="nil"/>
              <w:bottom w:val="nil"/>
              <w:right w:val="single" w:color="000000" w:sz="8" w:space="0"/>
            </w:tcBorders>
            <w:shd w:val="clear" w:color="auto" w:fill="auto"/>
            <w:vAlign w:val="center"/>
          </w:tcPr>
          <w:p w14:paraId="3E9105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②初判其他林地过火面积20公顷以上30公顷以下的森林火灾。</w:t>
            </w:r>
          </w:p>
        </w:tc>
        <w:tc>
          <w:tcPr>
            <w:tcW w:w="1141" w:type="pct"/>
            <w:tcBorders>
              <w:top w:val="nil"/>
              <w:left w:val="nil"/>
              <w:bottom w:val="nil"/>
              <w:right w:val="single" w:color="000000" w:sz="8" w:space="0"/>
            </w:tcBorders>
            <w:shd w:val="clear" w:color="auto" w:fill="auto"/>
            <w:vAlign w:val="center"/>
          </w:tcPr>
          <w:p w14:paraId="39232F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②初判其他林地过火面积10公顷以上20公顷以下的森林火灾。</w:t>
            </w:r>
          </w:p>
        </w:tc>
        <w:tc>
          <w:tcPr>
            <w:tcW w:w="1072" w:type="pct"/>
            <w:tcBorders>
              <w:top w:val="nil"/>
              <w:left w:val="nil"/>
              <w:bottom w:val="nil"/>
              <w:right w:val="single" w:color="000000" w:sz="8" w:space="0"/>
            </w:tcBorders>
            <w:shd w:val="clear" w:color="auto" w:fill="auto"/>
            <w:vAlign w:val="center"/>
          </w:tcPr>
          <w:p w14:paraId="585644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②初判其他林地过火面积1公顷以上10公顷以下的森林火灾。</w:t>
            </w:r>
          </w:p>
        </w:tc>
      </w:tr>
      <w:tr w14:paraId="731F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6ADD518B">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457C0F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③发生在敏感时段、敏感地区，且36小时尚未扑灭明火的森林火灾。</w:t>
            </w:r>
          </w:p>
        </w:tc>
        <w:tc>
          <w:tcPr>
            <w:tcW w:w="1105" w:type="pct"/>
            <w:tcBorders>
              <w:top w:val="nil"/>
              <w:left w:val="nil"/>
              <w:bottom w:val="nil"/>
              <w:right w:val="single" w:color="000000" w:sz="8" w:space="0"/>
            </w:tcBorders>
            <w:shd w:val="clear" w:color="auto" w:fill="auto"/>
            <w:vAlign w:val="center"/>
          </w:tcPr>
          <w:p w14:paraId="4700BF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③发生在敏感时段、敏感地区，且24小时尚未扑灭明火的森林火灾。</w:t>
            </w:r>
          </w:p>
        </w:tc>
        <w:tc>
          <w:tcPr>
            <w:tcW w:w="1141" w:type="pct"/>
            <w:tcBorders>
              <w:top w:val="nil"/>
              <w:left w:val="nil"/>
              <w:bottom w:val="nil"/>
              <w:right w:val="single" w:color="000000" w:sz="8" w:space="0"/>
            </w:tcBorders>
            <w:shd w:val="clear" w:color="auto" w:fill="auto"/>
            <w:vAlign w:val="center"/>
          </w:tcPr>
          <w:p w14:paraId="067F105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③发生在敏感时段、敏感地区，且12小时尚未扑灭明火的森林火灾。</w:t>
            </w:r>
          </w:p>
        </w:tc>
        <w:tc>
          <w:tcPr>
            <w:tcW w:w="1072" w:type="pct"/>
            <w:tcBorders>
              <w:top w:val="nil"/>
              <w:left w:val="nil"/>
              <w:bottom w:val="nil"/>
              <w:right w:val="single" w:color="000000" w:sz="8" w:space="0"/>
            </w:tcBorders>
            <w:shd w:val="clear" w:color="auto" w:fill="auto"/>
            <w:vAlign w:val="center"/>
          </w:tcPr>
          <w:p w14:paraId="325B9A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③舆情关注度高，社会影响大的森林火灾。</w:t>
            </w:r>
          </w:p>
        </w:tc>
      </w:tr>
      <w:tr w14:paraId="1FDB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202586DC">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57EF3DD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④发生在县际交界地区，且36小时尚未得到有效控制、发展态势持续蔓延扩大的森林火灾。</w:t>
            </w:r>
          </w:p>
        </w:tc>
        <w:tc>
          <w:tcPr>
            <w:tcW w:w="1105" w:type="pct"/>
            <w:tcBorders>
              <w:top w:val="nil"/>
              <w:left w:val="nil"/>
              <w:bottom w:val="nil"/>
              <w:right w:val="single" w:color="000000" w:sz="8" w:space="0"/>
            </w:tcBorders>
            <w:shd w:val="clear" w:color="auto" w:fill="auto"/>
            <w:vAlign w:val="center"/>
          </w:tcPr>
          <w:p w14:paraId="17FCED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④发生在县际交界地区，且24小时尚未得到有效控制、发展态势持续蔓延扩大的森林火灾。</w:t>
            </w:r>
          </w:p>
        </w:tc>
        <w:tc>
          <w:tcPr>
            <w:tcW w:w="1141" w:type="pct"/>
            <w:tcBorders>
              <w:top w:val="nil"/>
              <w:left w:val="nil"/>
              <w:bottom w:val="nil"/>
              <w:right w:val="single" w:color="000000" w:sz="8" w:space="0"/>
            </w:tcBorders>
            <w:shd w:val="clear" w:color="auto" w:fill="auto"/>
            <w:vAlign w:val="center"/>
          </w:tcPr>
          <w:p w14:paraId="626F9DD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④发生在县际交界地区，且12小时尚未得到有效控制、发展态势持续蔓延扩大的森林火灾。</w:t>
            </w:r>
          </w:p>
        </w:tc>
        <w:tc>
          <w:tcPr>
            <w:tcW w:w="1072" w:type="pct"/>
            <w:tcBorders>
              <w:top w:val="nil"/>
              <w:left w:val="nil"/>
              <w:bottom w:val="nil"/>
              <w:right w:val="single" w:color="000000" w:sz="8" w:space="0"/>
            </w:tcBorders>
            <w:shd w:val="clear" w:color="auto" w:fill="auto"/>
            <w:vAlign w:val="center"/>
          </w:tcPr>
          <w:p w14:paraId="0024561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④发生在敏感时段、敏感地区，且6小时尚未扑灭明火的森林火灾。</w:t>
            </w:r>
          </w:p>
        </w:tc>
      </w:tr>
      <w:tr w14:paraId="7E14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31FF1056">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1303A3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⑤发生死亡1人以上3人以下或重伤5人以上10以下的森林火灾。</w:t>
            </w:r>
          </w:p>
        </w:tc>
        <w:tc>
          <w:tcPr>
            <w:tcW w:w="1105" w:type="pct"/>
            <w:tcBorders>
              <w:top w:val="nil"/>
              <w:left w:val="nil"/>
              <w:bottom w:val="nil"/>
              <w:right w:val="single" w:color="000000" w:sz="8" w:space="0"/>
            </w:tcBorders>
            <w:shd w:val="clear" w:color="auto" w:fill="auto"/>
            <w:vAlign w:val="center"/>
          </w:tcPr>
          <w:p w14:paraId="2A3E2A9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⑤发生重伤1人以上5人以下的森林火灾。</w:t>
            </w:r>
          </w:p>
        </w:tc>
        <w:tc>
          <w:tcPr>
            <w:tcW w:w="1141" w:type="pct"/>
            <w:tcBorders>
              <w:top w:val="nil"/>
              <w:left w:val="nil"/>
              <w:bottom w:val="nil"/>
              <w:right w:val="single" w:color="000000" w:sz="8" w:space="0"/>
            </w:tcBorders>
            <w:shd w:val="clear" w:color="auto" w:fill="auto"/>
            <w:vAlign w:val="center"/>
          </w:tcPr>
          <w:p w14:paraId="692467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⑤发生在贵阳高尔夫、桃源河景区、饮用水源Ⅰ、Ⅱ级保护区等区域且12小时未扑灭明火的森林火灾。</w:t>
            </w:r>
          </w:p>
        </w:tc>
        <w:tc>
          <w:tcPr>
            <w:tcW w:w="1072" w:type="pct"/>
            <w:tcBorders>
              <w:top w:val="nil"/>
              <w:left w:val="nil"/>
              <w:bottom w:val="nil"/>
              <w:right w:val="single" w:color="000000" w:sz="8" w:space="0"/>
            </w:tcBorders>
            <w:shd w:val="clear" w:color="auto" w:fill="auto"/>
            <w:vAlign w:val="center"/>
          </w:tcPr>
          <w:p w14:paraId="48ED1F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⑤发生在县际交界地区，且6小时尚未得到有效控制、发展态势持续蔓延扩大的森林火灾。</w:t>
            </w:r>
          </w:p>
        </w:tc>
      </w:tr>
      <w:tr w14:paraId="604B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7B9E0760">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297EE9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⑥发生在省扎佐林场、贵阳野生动物园、连片森林面积100公顷以上、威胁到集中居住居民住户30户以上等区域且12小时未扑灭明火的森林火灾。</w:t>
            </w:r>
          </w:p>
        </w:tc>
        <w:tc>
          <w:tcPr>
            <w:tcW w:w="1105" w:type="pct"/>
            <w:tcBorders>
              <w:top w:val="nil"/>
              <w:left w:val="nil"/>
              <w:bottom w:val="nil"/>
              <w:right w:val="single" w:color="000000" w:sz="8" w:space="0"/>
            </w:tcBorders>
            <w:shd w:val="clear" w:color="auto" w:fill="auto"/>
            <w:vAlign w:val="center"/>
          </w:tcPr>
          <w:p w14:paraId="0BE6EA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⑥发生在阳明洞风景名胜区、连片森林面积50公顷以上100公顷以下、威胁到集中居住居民住户10户以上30户以下等区域且12小时未扑灭明火的森林火灾。</w:t>
            </w:r>
          </w:p>
        </w:tc>
        <w:tc>
          <w:tcPr>
            <w:tcW w:w="1141" w:type="pct"/>
            <w:tcBorders>
              <w:top w:val="nil"/>
              <w:left w:val="nil"/>
              <w:bottom w:val="nil"/>
              <w:right w:val="single" w:color="000000" w:sz="8" w:space="0"/>
            </w:tcBorders>
            <w:shd w:val="clear" w:color="auto" w:fill="auto"/>
            <w:vAlign w:val="center"/>
          </w:tcPr>
          <w:p w14:paraId="66FD02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⑥Ⅳ级响应启动后火情没有得到有效控制的森林火灾。</w:t>
            </w:r>
          </w:p>
        </w:tc>
        <w:tc>
          <w:tcPr>
            <w:tcW w:w="1072" w:type="pct"/>
            <w:tcBorders>
              <w:top w:val="nil"/>
              <w:left w:val="nil"/>
              <w:bottom w:val="nil"/>
              <w:right w:val="single" w:color="000000" w:sz="8" w:space="0"/>
            </w:tcBorders>
            <w:shd w:val="clear" w:color="auto" w:fill="auto"/>
            <w:vAlign w:val="center"/>
          </w:tcPr>
          <w:p w14:paraId="37E7390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⑥其他需要启动Ⅳ级响应的情形。</w:t>
            </w:r>
          </w:p>
        </w:tc>
      </w:tr>
      <w:tr w14:paraId="7A68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394DD660">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054EF26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⑦Ⅱ级响应启动后火情没有得到有效控制的森林火灾。</w:t>
            </w:r>
          </w:p>
        </w:tc>
        <w:tc>
          <w:tcPr>
            <w:tcW w:w="1105" w:type="pct"/>
            <w:tcBorders>
              <w:top w:val="nil"/>
              <w:left w:val="nil"/>
              <w:bottom w:val="nil"/>
              <w:right w:val="single" w:color="000000" w:sz="8" w:space="0"/>
            </w:tcBorders>
            <w:shd w:val="clear" w:color="auto" w:fill="auto"/>
            <w:vAlign w:val="center"/>
          </w:tcPr>
          <w:p w14:paraId="55F0E4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⑦Ⅲ级响应启动后火情没有得到有效控制的森林火灾。</w:t>
            </w:r>
          </w:p>
        </w:tc>
        <w:tc>
          <w:tcPr>
            <w:tcW w:w="1141" w:type="pct"/>
            <w:tcBorders>
              <w:top w:val="nil"/>
              <w:left w:val="nil"/>
              <w:bottom w:val="nil"/>
              <w:right w:val="single" w:color="000000" w:sz="8" w:space="0"/>
            </w:tcBorders>
            <w:shd w:val="clear" w:color="auto" w:fill="auto"/>
            <w:vAlign w:val="center"/>
          </w:tcPr>
          <w:p w14:paraId="29460C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⑦其他需要启动Ⅲ级应急响应的情形。</w:t>
            </w:r>
          </w:p>
        </w:tc>
        <w:tc>
          <w:tcPr>
            <w:tcW w:w="1072" w:type="pct"/>
            <w:tcBorders>
              <w:top w:val="nil"/>
              <w:left w:val="nil"/>
              <w:bottom w:val="nil"/>
              <w:right w:val="single" w:color="000000" w:sz="8" w:space="0"/>
            </w:tcBorders>
            <w:shd w:val="clear" w:color="auto" w:fill="auto"/>
            <w:vAlign w:val="center"/>
          </w:tcPr>
          <w:p w14:paraId="1F67EB0D">
            <w:pPr>
              <w:jc w:val="left"/>
              <w:rPr>
                <w:rFonts w:hint="eastAsia" w:ascii="仿宋_GB2312" w:hAnsi="宋体" w:eastAsia="仿宋_GB2312" w:cs="仿宋_GB2312"/>
                <w:i w:val="0"/>
                <w:iCs w:val="0"/>
                <w:color w:val="000000"/>
                <w:sz w:val="24"/>
                <w:szCs w:val="24"/>
                <w:u w:val="none"/>
              </w:rPr>
            </w:pPr>
          </w:p>
        </w:tc>
      </w:tr>
      <w:tr w14:paraId="23E8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27B72E2A">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38DB916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⑧同时发生3起以上危险性较大的森林火灾。</w:t>
            </w:r>
          </w:p>
        </w:tc>
        <w:tc>
          <w:tcPr>
            <w:tcW w:w="1105" w:type="pct"/>
            <w:tcBorders>
              <w:top w:val="nil"/>
              <w:left w:val="nil"/>
              <w:bottom w:val="nil"/>
              <w:right w:val="single" w:color="000000" w:sz="8" w:space="0"/>
            </w:tcBorders>
            <w:shd w:val="clear" w:color="auto" w:fill="auto"/>
            <w:vAlign w:val="center"/>
          </w:tcPr>
          <w:p w14:paraId="1957F9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⑧同时发生2起以上危险性较大的森林火灾。</w:t>
            </w:r>
          </w:p>
        </w:tc>
        <w:tc>
          <w:tcPr>
            <w:tcW w:w="1141" w:type="pct"/>
            <w:tcBorders>
              <w:top w:val="nil"/>
              <w:left w:val="nil"/>
              <w:bottom w:val="nil"/>
              <w:right w:val="single" w:color="000000" w:sz="8" w:space="0"/>
            </w:tcBorders>
            <w:shd w:val="clear" w:color="auto" w:fill="auto"/>
            <w:vAlign w:val="center"/>
          </w:tcPr>
          <w:p w14:paraId="0192B7AE">
            <w:pPr>
              <w:jc w:val="left"/>
              <w:rPr>
                <w:rFonts w:hint="eastAsia" w:ascii="仿宋_GB2312" w:hAnsi="宋体" w:eastAsia="仿宋_GB2312" w:cs="仿宋_GB2312"/>
                <w:i w:val="0"/>
                <w:iCs w:val="0"/>
                <w:color w:val="000000"/>
                <w:sz w:val="24"/>
                <w:szCs w:val="24"/>
                <w:u w:val="none"/>
              </w:rPr>
            </w:pPr>
          </w:p>
        </w:tc>
        <w:tc>
          <w:tcPr>
            <w:tcW w:w="1072" w:type="pct"/>
            <w:tcBorders>
              <w:top w:val="nil"/>
              <w:left w:val="nil"/>
              <w:bottom w:val="nil"/>
              <w:right w:val="single" w:color="000000" w:sz="8" w:space="0"/>
            </w:tcBorders>
            <w:shd w:val="clear" w:color="auto" w:fill="auto"/>
            <w:noWrap/>
            <w:vAlign w:val="center"/>
          </w:tcPr>
          <w:p w14:paraId="33B08817">
            <w:pPr>
              <w:rPr>
                <w:rFonts w:hint="eastAsia" w:ascii="宋体" w:hAnsi="宋体" w:eastAsia="宋体" w:cs="宋体"/>
                <w:i w:val="0"/>
                <w:iCs w:val="0"/>
                <w:color w:val="000000"/>
                <w:sz w:val="24"/>
                <w:szCs w:val="24"/>
                <w:u w:val="none"/>
              </w:rPr>
            </w:pPr>
          </w:p>
        </w:tc>
      </w:tr>
      <w:tr w14:paraId="3026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1517AEFD">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72757A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⑨发生或预判为较大及以上的森林火灾。</w:t>
            </w:r>
          </w:p>
        </w:tc>
        <w:tc>
          <w:tcPr>
            <w:tcW w:w="1105" w:type="pct"/>
            <w:tcBorders>
              <w:top w:val="nil"/>
              <w:left w:val="nil"/>
              <w:bottom w:val="nil"/>
              <w:right w:val="single" w:color="000000" w:sz="8" w:space="0"/>
            </w:tcBorders>
            <w:shd w:val="clear" w:color="auto" w:fill="auto"/>
            <w:vAlign w:val="center"/>
          </w:tcPr>
          <w:p w14:paraId="009246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⑨其他需要启动Ⅱ级响应的情形。</w:t>
            </w:r>
          </w:p>
        </w:tc>
        <w:tc>
          <w:tcPr>
            <w:tcW w:w="1141" w:type="pct"/>
            <w:tcBorders>
              <w:top w:val="nil"/>
              <w:left w:val="nil"/>
              <w:bottom w:val="nil"/>
              <w:right w:val="single" w:color="000000" w:sz="8" w:space="0"/>
            </w:tcBorders>
            <w:shd w:val="clear" w:color="auto" w:fill="auto"/>
            <w:noWrap/>
            <w:vAlign w:val="center"/>
          </w:tcPr>
          <w:p w14:paraId="56B0B8F0">
            <w:pPr>
              <w:rPr>
                <w:rFonts w:hint="eastAsia" w:ascii="宋体" w:hAnsi="宋体" w:eastAsia="宋体" w:cs="宋体"/>
                <w:i w:val="0"/>
                <w:iCs w:val="0"/>
                <w:color w:val="000000"/>
                <w:sz w:val="24"/>
                <w:szCs w:val="24"/>
                <w:u w:val="none"/>
              </w:rPr>
            </w:pPr>
          </w:p>
        </w:tc>
        <w:tc>
          <w:tcPr>
            <w:tcW w:w="1072" w:type="pct"/>
            <w:tcBorders>
              <w:top w:val="nil"/>
              <w:left w:val="nil"/>
              <w:bottom w:val="nil"/>
              <w:right w:val="single" w:color="000000" w:sz="8" w:space="0"/>
            </w:tcBorders>
            <w:shd w:val="clear" w:color="auto" w:fill="auto"/>
            <w:noWrap/>
            <w:vAlign w:val="center"/>
          </w:tcPr>
          <w:p w14:paraId="1EE90B09">
            <w:pPr>
              <w:rPr>
                <w:rFonts w:hint="eastAsia" w:ascii="宋体" w:hAnsi="宋体" w:eastAsia="宋体" w:cs="宋体"/>
                <w:i w:val="0"/>
                <w:iCs w:val="0"/>
                <w:color w:val="000000"/>
                <w:sz w:val="24"/>
                <w:szCs w:val="24"/>
                <w:u w:val="none"/>
              </w:rPr>
            </w:pPr>
          </w:p>
        </w:tc>
      </w:tr>
      <w:tr w14:paraId="19D5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7D813B2A">
            <w:pPr>
              <w:jc w:val="center"/>
              <w:rPr>
                <w:rFonts w:hint="eastAsia" w:ascii="黑体" w:hAnsi="宋体" w:eastAsia="黑体" w:cs="黑体"/>
                <w:i w:val="0"/>
                <w:iCs w:val="0"/>
                <w:color w:val="000000"/>
                <w:sz w:val="24"/>
                <w:szCs w:val="24"/>
                <w:u w:val="none"/>
              </w:rPr>
            </w:pPr>
          </w:p>
        </w:tc>
        <w:tc>
          <w:tcPr>
            <w:tcW w:w="1105" w:type="pct"/>
            <w:tcBorders>
              <w:top w:val="nil"/>
              <w:left w:val="nil"/>
              <w:bottom w:val="single" w:color="000000" w:sz="4" w:space="0"/>
              <w:right w:val="single" w:color="000000" w:sz="8" w:space="0"/>
            </w:tcBorders>
            <w:shd w:val="clear" w:color="auto" w:fill="auto"/>
            <w:vAlign w:val="center"/>
          </w:tcPr>
          <w:p w14:paraId="624EB53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⑩其他需要启动Ⅰ级应急响应的情形。</w:t>
            </w:r>
          </w:p>
        </w:tc>
        <w:tc>
          <w:tcPr>
            <w:tcW w:w="1105" w:type="pct"/>
            <w:tcBorders>
              <w:top w:val="nil"/>
              <w:left w:val="nil"/>
              <w:bottom w:val="single" w:color="000000" w:sz="4" w:space="0"/>
              <w:right w:val="single" w:color="000000" w:sz="8" w:space="0"/>
            </w:tcBorders>
            <w:shd w:val="clear" w:color="auto" w:fill="auto"/>
            <w:noWrap/>
            <w:vAlign w:val="center"/>
          </w:tcPr>
          <w:p w14:paraId="75E631D3">
            <w:pPr>
              <w:rPr>
                <w:rFonts w:hint="eastAsia" w:ascii="宋体" w:hAnsi="宋体" w:eastAsia="宋体" w:cs="宋体"/>
                <w:i w:val="0"/>
                <w:iCs w:val="0"/>
                <w:color w:val="000000"/>
                <w:sz w:val="24"/>
                <w:szCs w:val="24"/>
                <w:u w:val="none"/>
              </w:rPr>
            </w:pPr>
          </w:p>
        </w:tc>
        <w:tc>
          <w:tcPr>
            <w:tcW w:w="1141" w:type="pct"/>
            <w:tcBorders>
              <w:top w:val="nil"/>
              <w:left w:val="nil"/>
              <w:bottom w:val="single" w:color="000000" w:sz="4" w:space="0"/>
              <w:right w:val="single" w:color="000000" w:sz="8" w:space="0"/>
            </w:tcBorders>
            <w:shd w:val="clear" w:color="auto" w:fill="auto"/>
            <w:noWrap/>
            <w:vAlign w:val="center"/>
          </w:tcPr>
          <w:p w14:paraId="441FA4BB">
            <w:pPr>
              <w:rPr>
                <w:rFonts w:hint="eastAsia" w:ascii="宋体" w:hAnsi="宋体" w:eastAsia="宋体" w:cs="宋体"/>
                <w:i w:val="0"/>
                <w:iCs w:val="0"/>
                <w:color w:val="000000"/>
                <w:sz w:val="24"/>
                <w:szCs w:val="24"/>
                <w:u w:val="none"/>
              </w:rPr>
            </w:pPr>
          </w:p>
        </w:tc>
        <w:tc>
          <w:tcPr>
            <w:tcW w:w="1072" w:type="pct"/>
            <w:tcBorders>
              <w:top w:val="nil"/>
              <w:left w:val="nil"/>
              <w:bottom w:val="single" w:color="000000" w:sz="4" w:space="0"/>
              <w:right w:val="single" w:color="000000" w:sz="8" w:space="0"/>
            </w:tcBorders>
            <w:shd w:val="clear" w:color="auto" w:fill="auto"/>
            <w:noWrap/>
            <w:vAlign w:val="center"/>
          </w:tcPr>
          <w:p w14:paraId="157865C6">
            <w:pPr>
              <w:rPr>
                <w:rFonts w:hint="eastAsia" w:ascii="宋体" w:hAnsi="宋体" w:eastAsia="宋体" w:cs="宋体"/>
                <w:i w:val="0"/>
                <w:iCs w:val="0"/>
                <w:color w:val="000000"/>
                <w:sz w:val="24"/>
                <w:szCs w:val="24"/>
                <w:u w:val="none"/>
              </w:rPr>
            </w:pPr>
          </w:p>
        </w:tc>
      </w:tr>
      <w:tr w14:paraId="2DA2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3" w:hRule="atLeast"/>
        </w:trPr>
        <w:tc>
          <w:tcPr>
            <w:tcW w:w="574" w:type="pct"/>
            <w:vMerge w:val="restart"/>
            <w:tcBorders>
              <w:top w:val="nil"/>
              <w:left w:val="single" w:color="000000" w:sz="8" w:space="0"/>
              <w:bottom w:val="single" w:color="000000" w:sz="8" w:space="0"/>
              <w:right w:val="single" w:color="000000" w:sz="8" w:space="0"/>
            </w:tcBorders>
            <w:shd w:val="clear" w:color="auto" w:fill="auto"/>
            <w:vAlign w:val="center"/>
          </w:tcPr>
          <w:p w14:paraId="1D1492A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响应措施</w:t>
            </w:r>
          </w:p>
        </w:tc>
        <w:tc>
          <w:tcPr>
            <w:tcW w:w="1105" w:type="pct"/>
            <w:tcBorders>
              <w:top w:val="nil"/>
              <w:left w:val="nil"/>
              <w:bottom w:val="nil"/>
              <w:right w:val="single" w:color="000000" w:sz="8" w:space="0"/>
            </w:tcBorders>
            <w:shd w:val="clear" w:color="auto" w:fill="auto"/>
            <w:vAlign w:val="center"/>
          </w:tcPr>
          <w:p w14:paraId="63171D1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在落实Ⅱ级响应措施的基础上，启动以下响应措施：</w:t>
            </w:r>
          </w:p>
        </w:tc>
        <w:tc>
          <w:tcPr>
            <w:tcW w:w="1105" w:type="pct"/>
            <w:tcBorders>
              <w:top w:val="nil"/>
              <w:left w:val="nil"/>
              <w:bottom w:val="nil"/>
              <w:right w:val="single" w:color="000000" w:sz="8" w:space="0"/>
            </w:tcBorders>
            <w:shd w:val="clear" w:color="auto" w:fill="auto"/>
            <w:vAlign w:val="center"/>
          </w:tcPr>
          <w:p w14:paraId="3628A31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启动联合值守，县森防专指组织应急、自然资源、气象、公安、消防、综合执法、农业、民政等部门进行联合值守，适时会商，及时调度火情，做好物资、人员、队伍、车辆等协调调度，做好信息报送相关工作。</w:t>
            </w:r>
          </w:p>
        </w:tc>
        <w:tc>
          <w:tcPr>
            <w:tcW w:w="1141" w:type="pct"/>
            <w:tcBorders>
              <w:top w:val="nil"/>
              <w:left w:val="nil"/>
              <w:bottom w:val="nil"/>
              <w:right w:val="single" w:color="000000" w:sz="8" w:space="0"/>
            </w:tcBorders>
            <w:shd w:val="clear" w:color="auto" w:fill="auto"/>
            <w:vAlign w:val="center"/>
          </w:tcPr>
          <w:p w14:paraId="780555C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①启动联合值守，县森防专指组织应急、林业、气象、公安、消防、综合执法、农业、民政等部门进行联合值守，及时研判火情，加强火情调度，做好信息报送相关工作。</w:t>
            </w:r>
          </w:p>
        </w:tc>
        <w:tc>
          <w:tcPr>
            <w:tcW w:w="1072" w:type="pct"/>
            <w:tcBorders>
              <w:top w:val="nil"/>
              <w:left w:val="nil"/>
              <w:bottom w:val="nil"/>
              <w:right w:val="single" w:color="000000" w:sz="8" w:space="0"/>
            </w:tcBorders>
            <w:shd w:val="clear" w:color="auto" w:fill="auto"/>
            <w:vAlign w:val="center"/>
          </w:tcPr>
          <w:p w14:paraId="5BF55CC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①县森防专指、县应急部门、县自然资源部门进入应急状态，视情况组织相关部门开展会商，加强火情调度，做好信息报送相关工作。</w:t>
            </w:r>
          </w:p>
        </w:tc>
      </w:tr>
      <w:tr w14:paraId="6012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17DC42C4">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4632F38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①县人民政府县长到县城运中心坐镇指挥，县森防专指副指挥长（县应急局主要负责人）协助指挥。</w:t>
            </w:r>
          </w:p>
        </w:tc>
        <w:tc>
          <w:tcPr>
            <w:tcW w:w="1105" w:type="pct"/>
            <w:tcBorders>
              <w:top w:val="nil"/>
              <w:left w:val="nil"/>
              <w:bottom w:val="nil"/>
              <w:right w:val="single" w:color="000000" w:sz="8" w:space="0"/>
            </w:tcBorders>
            <w:shd w:val="clear" w:color="auto" w:fill="auto"/>
            <w:vAlign w:val="center"/>
          </w:tcPr>
          <w:p w14:paraId="7A55917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②县森防专指指挥长到县城运中心坐镇指挥，县森防专指牵头单位（县应急局）主要领导协助指挥。</w:t>
            </w:r>
          </w:p>
        </w:tc>
        <w:tc>
          <w:tcPr>
            <w:tcW w:w="1141" w:type="pct"/>
            <w:tcBorders>
              <w:top w:val="nil"/>
              <w:left w:val="nil"/>
              <w:bottom w:val="nil"/>
              <w:right w:val="single" w:color="000000" w:sz="8" w:space="0"/>
            </w:tcBorders>
            <w:shd w:val="clear" w:color="auto" w:fill="auto"/>
            <w:vAlign w:val="center"/>
          </w:tcPr>
          <w:p w14:paraId="77AD0F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②县森防专指副指挥长（县应急局主要负责人）到县城运中心坐镇指挥，县森防专指牵头单位（县应急局）分管领导协助指挥。</w:t>
            </w:r>
          </w:p>
        </w:tc>
        <w:tc>
          <w:tcPr>
            <w:tcW w:w="1072" w:type="pct"/>
            <w:tcBorders>
              <w:top w:val="nil"/>
              <w:left w:val="nil"/>
              <w:bottom w:val="nil"/>
              <w:right w:val="single" w:color="000000" w:sz="8" w:space="0"/>
            </w:tcBorders>
            <w:shd w:val="clear" w:color="auto" w:fill="auto"/>
            <w:vAlign w:val="center"/>
          </w:tcPr>
          <w:p w14:paraId="39FF021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②县森防专项指主任（或指副主任）视情况赴现场指导火灾扑救工作。</w:t>
            </w:r>
          </w:p>
        </w:tc>
      </w:tr>
      <w:tr w14:paraId="1CBE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8"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35C30EC4">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5A49B85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②县森防专指指挥长赴现场指导火灾扑救工作，成立现场指挥部，指挥处置森林火灾；有关副指挥长、县森防专指牵头单位分管领导协助指挥。</w:t>
            </w:r>
          </w:p>
        </w:tc>
        <w:tc>
          <w:tcPr>
            <w:tcW w:w="1105" w:type="pct"/>
            <w:tcBorders>
              <w:top w:val="nil"/>
              <w:left w:val="nil"/>
              <w:bottom w:val="nil"/>
              <w:right w:val="single" w:color="000000" w:sz="8" w:space="0"/>
            </w:tcBorders>
            <w:shd w:val="clear" w:color="auto" w:fill="auto"/>
            <w:vAlign w:val="center"/>
          </w:tcPr>
          <w:p w14:paraId="3FE82F1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③县森防专指副指挥长（县自然资源局主要负责人）赴现场指导火灾扑救工作，成立现场指挥部，指挥处置森林火灾；其他有关副指挥长及县自然资源局分管负责人协助指挥。</w:t>
            </w:r>
          </w:p>
        </w:tc>
        <w:tc>
          <w:tcPr>
            <w:tcW w:w="1141" w:type="pct"/>
            <w:tcBorders>
              <w:top w:val="nil"/>
              <w:left w:val="nil"/>
              <w:bottom w:val="nil"/>
              <w:right w:val="single" w:color="000000" w:sz="8" w:space="0"/>
            </w:tcBorders>
            <w:shd w:val="clear" w:color="auto" w:fill="auto"/>
            <w:vAlign w:val="center"/>
          </w:tcPr>
          <w:p w14:paraId="12E263A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③县森防专指副指挥长（县自然资源局主要负责人）赴现场指导火灾扑救工作，县森防专指牵头单位（县自然资源局）分管领导协助指挥；视情况成立现场指挥部，指挥处置森林火灾。</w:t>
            </w:r>
          </w:p>
        </w:tc>
        <w:tc>
          <w:tcPr>
            <w:tcW w:w="1072" w:type="pct"/>
            <w:tcBorders>
              <w:top w:val="nil"/>
              <w:left w:val="nil"/>
              <w:bottom w:val="nil"/>
              <w:right w:val="single" w:color="000000" w:sz="8" w:space="0"/>
            </w:tcBorders>
            <w:shd w:val="clear" w:color="auto" w:fill="auto"/>
            <w:vAlign w:val="center"/>
          </w:tcPr>
          <w:p w14:paraId="6FDB8B0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③事发地乡镇（街道）组织本乡镇（街道）第一梯队、第二梯队森林消防力量扑救。</w:t>
            </w:r>
          </w:p>
        </w:tc>
      </w:tr>
      <w:tr w14:paraId="1FCF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2E30FDAA">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2E7DA01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③县森防专指指挥长报请县长同意，动员县各机关各部门干部职工赶赴现场参与处置森林火灾。</w:t>
            </w:r>
          </w:p>
        </w:tc>
        <w:tc>
          <w:tcPr>
            <w:tcW w:w="1105" w:type="pct"/>
            <w:tcBorders>
              <w:top w:val="nil"/>
              <w:left w:val="nil"/>
              <w:bottom w:val="nil"/>
              <w:right w:val="single" w:color="000000" w:sz="8" w:space="0"/>
            </w:tcBorders>
            <w:shd w:val="clear" w:color="auto" w:fill="auto"/>
            <w:vAlign w:val="center"/>
          </w:tcPr>
          <w:p w14:paraId="1310A2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④包保县领导、联系村单位领导赶赴现场，在现场指挥部的统一指挥下，参与处置森林火灾。</w:t>
            </w:r>
          </w:p>
        </w:tc>
        <w:tc>
          <w:tcPr>
            <w:tcW w:w="1141" w:type="pct"/>
            <w:tcBorders>
              <w:top w:val="nil"/>
              <w:left w:val="nil"/>
              <w:bottom w:val="nil"/>
              <w:right w:val="single" w:color="000000" w:sz="8" w:space="0"/>
            </w:tcBorders>
            <w:shd w:val="clear" w:color="auto" w:fill="auto"/>
            <w:vAlign w:val="center"/>
          </w:tcPr>
          <w:p w14:paraId="75EA2A5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④事发地乡镇（街道）组织本乡镇（街道）第一梯队、第二梯队森林消防力量扑救。</w:t>
            </w:r>
          </w:p>
        </w:tc>
        <w:tc>
          <w:tcPr>
            <w:tcW w:w="1072" w:type="pct"/>
            <w:tcBorders>
              <w:top w:val="nil"/>
              <w:left w:val="nil"/>
              <w:bottom w:val="nil"/>
              <w:right w:val="single" w:color="000000" w:sz="8" w:space="0"/>
            </w:tcBorders>
            <w:shd w:val="clear" w:color="auto" w:fill="auto"/>
            <w:vAlign w:val="center"/>
          </w:tcPr>
          <w:p w14:paraId="2409F31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④县自然资源部门视情况组织县森林消防专业队伍赶赴现场参加扑救。</w:t>
            </w:r>
          </w:p>
        </w:tc>
      </w:tr>
      <w:tr w14:paraId="4045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07EF67F7">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719DD29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④一般森林火灾发展为较大及以上森林火灾时，按规定报请上级森林防灭火指挥机构进行指挥处置。</w:t>
            </w:r>
          </w:p>
        </w:tc>
        <w:tc>
          <w:tcPr>
            <w:tcW w:w="1105" w:type="pct"/>
            <w:tcBorders>
              <w:top w:val="nil"/>
              <w:left w:val="nil"/>
              <w:bottom w:val="nil"/>
              <w:right w:val="single" w:color="000000" w:sz="8" w:space="0"/>
            </w:tcBorders>
            <w:shd w:val="clear" w:color="auto" w:fill="auto"/>
            <w:vAlign w:val="center"/>
          </w:tcPr>
          <w:p w14:paraId="217048C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⑤事发地乡镇（街道）组织本乡镇（街道）第一梯队、第二梯队森林消防力量扑救。</w:t>
            </w:r>
          </w:p>
        </w:tc>
        <w:tc>
          <w:tcPr>
            <w:tcW w:w="1141" w:type="pct"/>
            <w:tcBorders>
              <w:top w:val="nil"/>
              <w:left w:val="nil"/>
              <w:bottom w:val="nil"/>
              <w:right w:val="single" w:color="000000" w:sz="8" w:space="0"/>
            </w:tcBorders>
            <w:shd w:val="clear" w:color="auto" w:fill="auto"/>
            <w:vAlign w:val="center"/>
          </w:tcPr>
          <w:p w14:paraId="561A1D0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⑤县自然资源局组织县森林消防专业队伍赶赴现场参加扑救。</w:t>
            </w:r>
          </w:p>
        </w:tc>
        <w:tc>
          <w:tcPr>
            <w:tcW w:w="1072" w:type="pct"/>
            <w:tcBorders>
              <w:top w:val="nil"/>
              <w:left w:val="nil"/>
              <w:bottom w:val="nil"/>
              <w:right w:val="single" w:color="000000" w:sz="8" w:space="0"/>
            </w:tcBorders>
            <w:shd w:val="clear" w:color="auto" w:fill="auto"/>
            <w:vAlign w:val="center"/>
          </w:tcPr>
          <w:p w14:paraId="4C483007">
            <w:pPr>
              <w:jc w:val="left"/>
              <w:rPr>
                <w:rFonts w:hint="eastAsia" w:ascii="仿宋_GB2312" w:hAnsi="宋体" w:eastAsia="仿宋_GB2312" w:cs="仿宋_GB2312"/>
                <w:i w:val="0"/>
                <w:iCs w:val="0"/>
                <w:color w:val="000000"/>
                <w:sz w:val="24"/>
                <w:szCs w:val="24"/>
                <w:u w:val="none"/>
              </w:rPr>
            </w:pPr>
          </w:p>
        </w:tc>
      </w:tr>
      <w:tr w14:paraId="4D51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2"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09757673">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6F017797">
            <w:pPr>
              <w:jc w:val="both"/>
              <w:rPr>
                <w:rFonts w:hint="eastAsia" w:ascii="仿宋_GB2312" w:hAnsi="宋体" w:eastAsia="仿宋_GB2312" w:cs="仿宋_GB2312"/>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101DB37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县森防专指副指挥长（县应急局主要负责人）调度县第三梯队森林消防力量赶赴现场参加扑救，视情况调度各乡镇（街道）半专业森林消防队伍增援扑救；必要时，请求市级森林防灭火指挥机构派遣森林消防力量支援。</w:t>
            </w:r>
          </w:p>
        </w:tc>
        <w:tc>
          <w:tcPr>
            <w:tcW w:w="1141" w:type="pct"/>
            <w:tcBorders>
              <w:top w:val="nil"/>
              <w:left w:val="nil"/>
              <w:bottom w:val="nil"/>
              <w:right w:val="single" w:color="000000" w:sz="8" w:space="0"/>
            </w:tcBorders>
            <w:shd w:val="clear" w:color="auto" w:fill="auto"/>
            <w:vAlign w:val="center"/>
          </w:tcPr>
          <w:p w14:paraId="71A81F1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⑥视情况，由县森防专指副指挥长（县应急局主要负责人），协调调度县消防大队、武警修文中队、工兵团、省扎佐林场森林消防队增援扑救。</w:t>
            </w:r>
          </w:p>
        </w:tc>
        <w:tc>
          <w:tcPr>
            <w:tcW w:w="1072" w:type="pct"/>
            <w:tcBorders>
              <w:top w:val="nil"/>
              <w:left w:val="nil"/>
              <w:bottom w:val="nil"/>
              <w:right w:val="single" w:color="000000" w:sz="8" w:space="0"/>
            </w:tcBorders>
            <w:shd w:val="clear" w:color="auto" w:fill="auto"/>
            <w:noWrap/>
            <w:vAlign w:val="center"/>
          </w:tcPr>
          <w:p w14:paraId="61B39BDA">
            <w:pPr>
              <w:rPr>
                <w:rFonts w:hint="eastAsia" w:ascii="宋体" w:hAnsi="宋体" w:eastAsia="宋体" w:cs="宋体"/>
                <w:i w:val="0"/>
                <w:iCs w:val="0"/>
                <w:color w:val="000000"/>
                <w:sz w:val="24"/>
                <w:szCs w:val="24"/>
                <w:u w:val="none"/>
              </w:rPr>
            </w:pPr>
          </w:p>
        </w:tc>
      </w:tr>
      <w:tr w14:paraId="1FCD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574" w:type="pct"/>
            <w:vMerge w:val="continue"/>
            <w:tcBorders>
              <w:top w:val="nil"/>
              <w:left w:val="single" w:color="000000" w:sz="8" w:space="0"/>
              <w:bottom w:val="single" w:color="000000" w:sz="8" w:space="0"/>
              <w:right w:val="single" w:color="000000" w:sz="8" w:space="0"/>
            </w:tcBorders>
            <w:shd w:val="clear" w:color="auto" w:fill="auto"/>
            <w:vAlign w:val="center"/>
          </w:tcPr>
          <w:p w14:paraId="45CC13EC">
            <w:pPr>
              <w:jc w:val="center"/>
              <w:rPr>
                <w:rFonts w:hint="eastAsia" w:ascii="黑体" w:hAnsi="宋体" w:eastAsia="黑体" w:cs="黑体"/>
                <w:i w:val="0"/>
                <w:iCs w:val="0"/>
                <w:color w:val="000000"/>
                <w:sz w:val="24"/>
                <w:szCs w:val="24"/>
                <w:u w:val="none"/>
              </w:rPr>
            </w:pPr>
          </w:p>
        </w:tc>
        <w:tc>
          <w:tcPr>
            <w:tcW w:w="1105" w:type="pct"/>
            <w:tcBorders>
              <w:top w:val="nil"/>
              <w:left w:val="nil"/>
              <w:bottom w:val="nil"/>
              <w:right w:val="single" w:color="000000" w:sz="8" w:space="0"/>
            </w:tcBorders>
            <w:shd w:val="clear" w:color="auto" w:fill="auto"/>
            <w:noWrap/>
            <w:vAlign w:val="center"/>
          </w:tcPr>
          <w:p w14:paraId="419E9EB0">
            <w:pPr>
              <w:rPr>
                <w:rFonts w:hint="eastAsia" w:ascii="宋体" w:hAnsi="宋体" w:eastAsia="宋体" w:cs="宋体"/>
                <w:i w:val="0"/>
                <w:iCs w:val="0"/>
                <w:color w:val="000000"/>
                <w:sz w:val="24"/>
                <w:szCs w:val="24"/>
                <w:u w:val="none"/>
              </w:rPr>
            </w:pPr>
          </w:p>
        </w:tc>
        <w:tc>
          <w:tcPr>
            <w:tcW w:w="1105" w:type="pct"/>
            <w:tcBorders>
              <w:top w:val="nil"/>
              <w:left w:val="nil"/>
              <w:bottom w:val="nil"/>
              <w:right w:val="single" w:color="000000" w:sz="8" w:space="0"/>
            </w:tcBorders>
            <w:shd w:val="clear" w:color="auto" w:fill="auto"/>
            <w:vAlign w:val="center"/>
          </w:tcPr>
          <w:p w14:paraId="750F391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⑦根据需要，县森防专指其他成员单位领导赴现场，按照职责分工做好火灾处置工作。</w:t>
            </w:r>
          </w:p>
        </w:tc>
        <w:tc>
          <w:tcPr>
            <w:tcW w:w="1141" w:type="pct"/>
            <w:tcBorders>
              <w:top w:val="nil"/>
              <w:left w:val="nil"/>
              <w:bottom w:val="nil"/>
              <w:right w:val="single" w:color="000000" w:sz="8" w:space="0"/>
            </w:tcBorders>
            <w:shd w:val="clear" w:color="auto" w:fill="auto"/>
            <w:vAlign w:val="center"/>
          </w:tcPr>
          <w:p w14:paraId="093F30D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⑦根据需要，县森防专指其他成员单位领导赴现场，按照职责分工做好火灾处置工作。</w:t>
            </w:r>
          </w:p>
        </w:tc>
        <w:tc>
          <w:tcPr>
            <w:tcW w:w="1072" w:type="pct"/>
            <w:tcBorders>
              <w:top w:val="nil"/>
              <w:left w:val="nil"/>
              <w:bottom w:val="nil"/>
              <w:right w:val="single" w:color="000000" w:sz="8" w:space="0"/>
            </w:tcBorders>
            <w:shd w:val="clear" w:color="auto" w:fill="auto"/>
            <w:noWrap/>
            <w:vAlign w:val="center"/>
          </w:tcPr>
          <w:p w14:paraId="23AFC2E7">
            <w:pPr>
              <w:rPr>
                <w:rFonts w:hint="eastAsia" w:ascii="宋体" w:hAnsi="宋体" w:eastAsia="宋体" w:cs="宋体"/>
                <w:i w:val="0"/>
                <w:iCs w:val="0"/>
                <w:color w:val="000000"/>
                <w:sz w:val="24"/>
                <w:szCs w:val="24"/>
                <w:u w:val="none"/>
              </w:rPr>
            </w:pPr>
          </w:p>
        </w:tc>
      </w:tr>
      <w:tr w14:paraId="55C6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B3AE3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火灾扑救主要任务</w:t>
            </w:r>
          </w:p>
        </w:tc>
      </w:tr>
      <w:tr w14:paraId="2B76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00" w:type="pct"/>
            <w:gridSpan w:val="5"/>
            <w:tcBorders>
              <w:top w:val="nil"/>
              <w:left w:val="single" w:color="000000" w:sz="8" w:space="0"/>
              <w:bottom w:val="nil"/>
              <w:right w:val="single" w:color="000000" w:sz="8" w:space="0"/>
            </w:tcBorders>
            <w:shd w:val="clear" w:color="auto" w:fill="auto"/>
            <w:vAlign w:val="center"/>
          </w:tcPr>
          <w:p w14:paraId="6A7D7D75">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应急救援必须遵循先保人、再保重要目标、后保重点林区的总原则。</w:t>
            </w:r>
          </w:p>
        </w:tc>
      </w:tr>
      <w:tr w14:paraId="6772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5000" w:type="pct"/>
            <w:gridSpan w:val="5"/>
            <w:tcBorders>
              <w:top w:val="nil"/>
              <w:left w:val="single" w:color="000000" w:sz="8" w:space="0"/>
              <w:bottom w:val="nil"/>
              <w:right w:val="single" w:color="000000" w:sz="8" w:space="0"/>
            </w:tcBorders>
            <w:shd w:val="clear" w:color="auto" w:fill="auto"/>
            <w:vAlign w:val="center"/>
          </w:tcPr>
          <w:p w14:paraId="16AF58FD">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1.组织灭火：</w:t>
            </w:r>
            <w:r>
              <w:rPr>
                <w:rStyle w:val="11"/>
                <w:rFonts w:hAnsi="宋体"/>
                <w:lang w:val="en-US" w:eastAsia="zh-CN" w:bidi="ar"/>
              </w:rPr>
              <w:t>根据火情、地形、地势和队伍、物资准备情况，制定扑火方案，组织扑火队伍开展森林火灾扑救及应急处置工作。指导乡镇（街道）开展扑救火灾、开设隔离、清理火线、看守火场；组织扑救一般森林火灾；在上级森防指挥机构的指挥下，做好较大及以上森林火灾处置工作。</w:t>
            </w:r>
          </w:p>
        </w:tc>
      </w:tr>
      <w:tr w14:paraId="7D63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5000" w:type="pct"/>
            <w:gridSpan w:val="5"/>
            <w:tcBorders>
              <w:top w:val="nil"/>
              <w:left w:val="single" w:color="000000" w:sz="8" w:space="0"/>
              <w:bottom w:val="nil"/>
              <w:right w:val="single" w:color="000000" w:sz="8" w:space="0"/>
            </w:tcBorders>
            <w:shd w:val="clear" w:color="auto" w:fill="auto"/>
            <w:vAlign w:val="center"/>
          </w:tcPr>
          <w:p w14:paraId="74139ED2">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2.转移安置：</w:t>
            </w:r>
            <w:r>
              <w:rPr>
                <w:rStyle w:val="11"/>
                <w:rFonts w:hAnsi="宋体"/>
                <w:lang w:val="en-US" w:eastAsia="zh-CN" w:bidi="ar"/>
              </w:rPr>
              <w:t>当居民住户、医院、学校、养老院等人员密集场所受到森林火灾威胁时，现场指挥员要及时采取有效应急措施，制定紧急疏散方案，有组织、有秩序地疏散受威胁人员，确保人民群众生命安全，保证转移群众有饭吃、有干净水喝、有衣穿、有住处和有必要的医疗救治保障。</w:t>
            </w:r>
          </w:p>
        </w:tc>
      </w:tr>
      <w:tr w14:paraId="3973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5000" w:type="pct"/>
            <w:gridSpan w:val="5"/>
            <w:tcBorders>
              <w:top w:val="nil"/>
              <w:left w:val="single" w:color="000000" w:sz="8" w:space="0"/>
              <w:bottom w:val="nil"/>
              <w:right w:val="single" w:color="000000" w:sz="8" w:space="0"/>
            </w:tcBorders>
            <w:shd w:val="clear" w:color="auto" w:fill="auto"/>
            <w:vAlign w:val="center"/>
          </w:tcPr>
          <w:p w14:paraId="574226D1">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3.救治伤员：</w:t>
            </w:r>
            <w:r>
              <w:rPr>
                <w:rStyle w:val="11"/>
                <w:rFonts w:hAnsi="宋体"/>
                <w:lang w:val="en-US" w:eastAsia="zh-CN" w:bidi="ar"/>
              </w:rPr>
              <w:t>若发生人员受伤情况，医疗救护组要迅速实施救治，视情况迅速将受伤人员送往医院治疗，必要时对重伤员实施异地救治。</w:t>
            </w:r>
          </w:p>
        </w:tc>
      </w:tr>
      <w:tr w14:paraId="1B02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000" w:type="pct"/>
            <w:gridSpan w:val="5"/>
            <w:tcBorders>
              <w:top w:val="nil"/>
              <w:left w:val="single" w:color="000000" w:sz="8" w:space="0"/>
              <w:bottom w:val="nil"/>
              <w:right w:val="single" w:color="000000" w:sz="8" w:space="0"/>
            </w:tcBorders>
            <w:shd w:val="clear" w:color="auto" w:fill="auto"/>
            <w:vAlign w:val="center"/>
          </w:tcPr>
          <w:p w14:paraId="341E5D92">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4.保护目标：</w:t>
            </w:r>
            <w:r>
              <w:rPr>
                <w:rStyle w:val="11"/>
                <w:rFonts w:hAnsi="宋体"/>
                <w:lang w:val="en-US" w:eastAsia="zh-CN" w:bidi="ar"/>
              </w:rPr>
              <w:t>当林区和靠近林缘的重要民用设施、军事设施、危险化学品生产储存设备、输油气管道、重大危险源等重要目标和自然保护区、风景名胜区、重点林区等高保护价值森林受到火灾威胁时，现场指挥员要迅速调集专业队伍，在专业人员指导及确保扑火人员安全的前提下消除威胁，保护目标安全。</w:t>
            </w:r>
          </w:p>
        </w:tc>
      </w:tr>
      <w:tr w14:paraId="5285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000" w:type="pct"/>
            <w:gridSpan w:val="5"/>
            <w:tcBorders>
              <w:top w:val="nil"/>
              <w:left w:val="single" w:color="000000" w:sz="8" w:space="0"/>
              <w:bottom w:val="nil"/>
              <w:right w:val="single" w:color="000000" w:sz="8" w:space="0"/>
            </w:tcBorders>
            <w:shd w:val="clear" w:color="auto" w:fill="auto"/>
            <w:vAlign w:val="center"/>
          </w:tcPr>
          <w:p w14:paraId="4B625F1C">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5.维护稳定：</w:t>
            </w:r>
            <w:r>
              <w:rPr>
                <w:rStyle w:val="11"/>
                <w:rFonts w:hAnsi="宋体"/>
                <w:lang w:val="en-US" w:eastAsia="zh-CN" w:bidi="ar"/>
              </w:rPr>
              <w:t>秩序维护组要加强受森林火灾影响区域的社会治安管理，严厉打击借机盗窃、抢劫、哄抢救灾物资及传播谣言、阻碍救援等违法犯罪行为。</w:t>
            </w:r>
          </w:p>
        </w:tc>
      </w:tr>
      <w:tr w14:paraId="414F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5"/>
            <w:tcBorders>
              <w:top w:val="nil"/>
              <w:left w:val="single" w:color="000000" w:sz="8" w:space="0"/>
              <w:bottom w:val="nil"/>
              <w:right w:val="single" w:color="000000" w:sz="8" w:space="0"/>
            </w:tcBorders>
            <w:shd w:val="clear" w:color="auto" w:fill="auto"/>
            <w:vAlign w:val="center"/>
          </w:tcPr>
          <w:p w14:paraId="5AE9ABF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r>
              <w:rPr>
                <w:rStyle w:val="12"/>
                <w:rFonts w:hAnsi="宋体"/>
                <w:lang w:val="en-US" w:eastAsia="zh-CN" w:bidi="ar"/>
              </w:rPr>
              <w:t>火场清理</w:t>
            </w:r>
            <w:r>
              <w:rPr>
                <w:rStyle w:val="11"/>
                <w:rFonts w:hAnsi="宋体"/>
                <w:lang w:val="en-US" w:eastAsia="zh-CN" w:bidi="ar"/>
              </w:rPr>
              <w:t>：明火扑灭后，要随即对余火进行彻底清理。火场清理要求：各扑火队负责清理各自区域，即谁扑打谁清理；一次奏效，不留隐患。切忌重扑打轻清理，否则会造成二次甚至多处燃烧，扑救更加危险和困难。</w:t>
            </w:r>
          </w:p>
        </w:tc>
      </w:tr>
      <w:tr w14:paraId="49DF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5000" w:type="pct"/>
            <w:gridSpan w:val="5"/>
            <w:tcBorders>
              <w:top w:val="nil"/>
              <w:left w:val="single" w:color="000000" w:sz="8" w:space="0"/>
              <w:bottom w:val="nil"/>
              <w:right w:val="single" w:color="000000" w:sz="8" w:space="0"/>
            </w:tcBorders>
            <w:shd w:val="clear" w:color="auto" w:fill="auto"/>
            <w:vAlign w:val="center"/>
          </w:tcPr>
          <w:p w14:paraId="340284EC">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7.火场验收:</w:t>
            </w:r>
            <w:r>
              <w:rPr>
                <w:rStyle w:val="11"/>
                <w:rFonts w:hAnsi="宋体"/>
                <w:lang w:val="en-US" w:eastAsia="zh-CN" w:bidi="ar"/>
              </w:rPr>
              <w:t>火场彻底清理完毕后，由负责现场指挥扑火的副指挥长组织扑火组长、扑火指挥员、扑火队长、扑火专家等人员，对整个火场进行全面检查，火场内“无火、无烟、无气”，通过验收。</w:t>
            </w:r>
          </w:p>
        </w:tc>
      </w:tr>
      <w:tr w14:paraId="2282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5000" w:type="pct"/>
            <w:gridSpan w:val="5"/>
            <w:tcBorders>
              <w:top w:val="nil"/>
              <w:left w:val="single" w:color="000000" w:sz="8" w:space="0"/>
              <w:bottom w:val="nil"/>
              <w:right w:val="single" w:color="000000" w:sz="8" w:space="0"/>
            </w:tcBorders>
            <w:shd w:val="clear" w:color="auto" w:fill="auto"/>
            <w:vAlign w:val="center"/>
          </w:tcPr>
          <w:p w14:paraId="0844649F">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8.火场移交:</w:t>
            </w:r>
            <w:r>
              <w:rPr>
                <w:rStyle w:val="11"/>
                <w:rFonts w:hAnsi="宋体"/>
                <w:lang w:val="en-US" w:eastAsia="zh-CN" w:bidi="ar"/>
              </w:rPr>
              <w:t>火场通过验收后，移交给属地乡镇（街道）进行看守。属地乡镇（街道）要安排足够人员对火场严格看守，发现情况立即处置，严防死灰复燃。</w:t>
            </w:r>
          </w:p>
        </w:tc>
      </w:tr>
      <w:tr w14:paraId="478F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5000" w:type="pct"/>
            <w:gridSpan w:val="5"/>
            <w:tcBorders>
              <w:top w:val="nil"/>
              <w:left w:val="single" w:color="000000" w:sz="8" w:space="0"/>
              <w:bottom w:val="nil"/>
              <w:right w:val="single" w:color="000000" w:sz="8" w:space="0"/>
            </w:tcBorders>
            <w:shd w:val="clear" w:color="auto" w:fill="auto"/>
            <w:vAlign w:val="center"/>
          </w:tcPr>
          <w:p w14:paraId="02E01604">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9.清点人物:</w:t>
            </w:r>
            <w:r>
              <w:rPr>
                <w:rStyle w:val="11"/>
                <w:rFonts w:hAnsi="宋体"/>
                <w:lang w:val="en-US" w:eastAsia="zh-CN" w:bidi="ar"/>
              </w:rPr>
              <w:t>火场看守工作落实到位后，指挥长下达清点人员及物资指令，各工作组认真进行清理。人物清理包括扑火队伍、地方群众、干部职工等，确保1人不漏；物资车辆、无人机、风力灭火机、对讲机、灭火水枪水袋等，确保清点无缺漏。清点完毕后，各组组长将清点情况向现场总指挥长报告。</w:t>
            </w:r>
          </w:p>
        </w:tc>
      </w:tr>
      <w:tr w14:paraId="4E83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5000" w:type="pct"/>
            <w:gridSpan w:val="5"/>
            <w:tcBorders>
              <w:top w:val="nil"/>
              <w:left w:val="single" w:color="000000" w:sz="8" w:space="0"/>
              <w:bottom w:val="nil"/>
              <w:right w:val="single" w:color="000000" w:sz="8" w:space="0"/>
            </w:tcBorders>
            <w:shd w:val="clear" w:color="auto" w:fill="auto"/>
            <w:vAlign w:val="center"/>
          </w:tcPr>
          <w:p w14:paraId="0FFDEA90">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10.组织撤离</w:t>
            </w:r>
            <w:r>
              <w:rPr>
                <w:rStyle w:val="11"/>
                <w:rFonts w:hint="eastAsia" w:hAnsi="宋体"/>
                <w:lang w:val="en-US" w:eastAsia="zh-CN" w:bidi="ar"/>
              </w:rPr>
              <w:t>:</w:t>
            </w:r>
            <w:r>
              <w:rPr>
                <w:rStyle w:val="11"/>
                <w:rFonts w:hAnsi="宋体"/>
                <w:lang w:val="en-US" w:eastAsia="zh-CN" w:bidi="ar"/>
              </w:rPr>
              <w:t>现场指挥长接到人员和物资清点情况后，如有异常情况，安排相关人员进行处置；如无异常情况或异常情况进行了安排处理，下达撤离指令，秩序维护组组长指挥各类队伍有序撤离。在撤离中，秩序维护组一定要维护好秩序，确保撤离中不出现伤亡事故。</w:t>
            </w:r>
          </w:p>
        </w:tc>
      </w:tr>
      <w:tr w14:paraId="4BA0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5000" w:type="pct"/>
            <w:gridSpan w:val="5"/>
            <w:tcBorders>
              <w:top w:val="nil"/>
              <w:left w:val="single" w:color="000000" w:sz="8" w:space="0"/>
              <w:bottom w:val="nil"/>
              <w:right w:val="single" w:color="000000" w:sz="8" w:space="0"/>
            </w:tcBorders>
            <w:shd w:val="clear" w:color="auto" w:fill="auto"/>
            <w:vAlign w:val="center"/>
          </w:tcPr>
          <w:p w14:paraId="1B900C56">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11.响应终止:</w:t>
            </w:r>
            <w:r>
              <w:rPr>
                <w:rStyle w:val="11"/>
                <w:rFonts w:hAnsi="宋体"/>
                <w:lang w:val="en-US" w:eastAsia="zh-CN" w:bidi="ar"/>
              </w:rPr>
              <w:t>在森林火灾全部扑灭、火场清理验收合格、次生灾害后果基本消除、所有人员安全撤离后，县森防专指报请签发启动应急响应的领导同意，终止应急响应。</w:t>
            </w:r>
          </w:p>
        </w:tc>
      </w:tr>
      <w:tr w14:paraId="66E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5000" w:type="pct"/>
            <w:gridSpan w:val="5"/>
            <w:tcBorders>
              <w:top w:val="nil"/>
              <w:left w:val="single" w:color="000000" w:sz="8" w:space="0"/>
              <w:bottom w:val="nil"/>
              <w:right w:val="single" w:color="000000" w:sz="8" w:space="0"/>
            </w:tcBorders>
            <w:shd w:val="clear" w:color="auto" w:fill="auto"/>
            <w:vAlign w:val="center"/>
          </w:tcPr>
          <w:p w14:paraId="0C5814F0">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12.信息发布:</w:t>
            </w:r>
            <w:r>
              <w:rPr>
                <w:rStyle w:val="11"/>
                <w:rFonts w:hAnsi="宋体"/>
                <w:lang w:val="en-US" w:eastAsia="zh-CN" w:bidi="ar"/>
              </w:rPr>
              <w:t>森林火灾发生后，宣传报道组要通过媒体、广播、发新闻稿、接受记者采访、举行新闻发布会和专业网站等方式渠道，及时、准确、客观、全面向社会发布森林火灾和应对处置工作信息，回应社会关注问题。信息发布具体要求按照《修文县森林火灾信息发布机制》的规定进行发布。</w:t>
            </w:r>
          </w:p>
        </w:tc>
      </w:tr>
      <w:tr w14:paraId="5A9B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5"/>
            <w:tcBorders>
              <w:top w:val="nil"/>
              <w:left w:val="single" w:color="000000" w:sz="8" w:space="0"/>
              <w:bottom w:val="nil"/>
              <w:right w:val="single" w:color="000000" w:sz="8" w:space="0"/>
            </w:tcBorders>
            <w:shd w:val="clear" w:color="auto" w:fill="auto"/>
            <w:vAlign w:val="center"/>
          </w:tcPr>
          <w:p w14:paraId="7EE5A33F">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13.善后处置</w:t>
            </w:r>
            <w:r>
              <w:rPr>
                <w:rStyle w:val="11"/>
                <w:rFonts w:hint="eastAsia" w:hAnsi="宋体"/>
                <w:lang w:val="en-US" w:eastAsia="zh-CN" w:bidi="ar"/>
              </w:rPr>
              <w:t>:</w:t>
            </w:r>
            <w:r>
              <w:rPr>
                <w:rStyle w:val="11"/>
                <w:rFonts w:hAnsi="宋体"/>
                <w:lang w:val="en-US" w:eastAsia="zh-CN" w:bidi="ar"/>
              </w:rPr>
              <w:t>在火灾处置中，若发生人员伤亡情况，要做好遇难人员的善后工作，抚慰遇难者家属。对因扑救火灾负伤、致残或者死亡的人员，火灾发生地乡镇（街道）、县有关部门、县人民政府按照国家、省、市相关规定给予医疗救治、抚恤、褒扬。</w:t>
            </w:r>
          </w:p>
        </w:tc>
      </w:tr>
      <w:tr w14:paraId="2883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94676C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县森防专指成员单位职责</w:t>
            </w:r>
          </w:p>
        </w:tc>
      </w:tr>
      <w:tr w14:paraId="2722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4" w:hRule="atLeast"/>
        </w:trPr>
        <w:tc>
          <w:tcPr>
            <w:tcW w:w="5000" w:type="pct"/>
            <w:gridSpan w:val="5"/>
            <w:tcBorders>
              <w:top w:val="nil"/>
              <w:left w:val="single" w:color="000000" w:sz="8" w:space="0"/>
              <w:bottom w:val="single" w:color="000000" w:sz="8" w:space="0"/>
              <w:right w:val="single" w:color="000000" w:sz="8" w:space="0"/>
            </w:tcBorders>
            <w:shd w:val="clear" w:color="auto" w:fill="auto"/>
            <w:vAlign w:val="center"/>
          </w:tcPr>
          <w:p w14:paraId="54B7BAB7">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县应急局：</w:t>
            </w:r>
            <w:r>
              <w:rPr>
                <w:rStyle w:val="11"/>
                <w:rFonts w:hAnsi="宋体"/>
                <w:lang w:val="en-US" w:eastAsia="zh-CN" w:bidi="ar"/>
              </w:rPr>
              <w:t>协助县委、县政府组织一般及以上森林火灾应急处置工作；负责综合指导属地政府和相关部门开展森林火灾防控工作，会商自然资源及气象部门发布森林火灾综合监测预警工作，组织协调森林火灾的扑救及应急救援工作。</w:t>
            </w:r>
            <w:r>
              <w:rPr>
                <w:rStyle w:val="12"/>
                <w:rFonts w:hAnsi="宋体"/>
                <w:lang w:val="en-US" w:eastAsia="zh-CN" w:bidi="ar"/>
              </w:rPr>
              <w:t>县自然资源局</w:t>
            </w:r>
            <w:r>
              <w:rPr>
                <w:rStyle w:val="11"/>
                <w:rFonts w:hAnsi="宋体"/>
                <w:lang w:val="en-US" w:eastAsia="zh-CN" w:bidi="ar"/>
              </w:rPr>
              <w:t>：履行森林防灭火工作行业管理责任，具体负责县级森林防火专业队建设管理、各级各类森防队伍培训、防火物资储备、火险可燃物监测、火险等级区划、火情统计与调度、火情信息核查、日常检查、宣传教育、防火设施建设、森林火情先期处置等相关工作，指导属地政府开展防火巡护、火源管控、可燃物清理、隐患排查、队伍建设、宣传教育、违规用火处理、森林火情处置等工作。</w:t>
            </w:r>
            <w:r>
              <w:rPr>
                <w:rStyle w:val="12"/>
                <w:rFonts w:hAnsi="宋体"/>
                <w:lang w:val="en-US" w:eastAsia="zh-CN" w:bidi="ar"/>
              </w:rPr>
              <w:t>县公安局：</w:t>
            </w:r>
            <w:r>
              <w:rPr>
                <w:rStyle w:val="11"/>
                <w:rFonts w:hAnsi="宋体"/>
                <w:lang w:val="en-US" w:eastAsia="zh-CN" w:bidi="ar"/>
              </w:rPr>
              <w:t>负责组织开展火场警戒、交通疏导、治安维护、火案侦破等工作，协同自然资源部门开展防火宣传、火灾隐患排查、重点区域巡护、违规用火处罚等工作。</w:t>
            </w:r>
            <w:r>
              <w:rPr>
                <w:rStyle w:val="12"/>
                <w:rFonts w:hAnsi="宋体"/>
                <w:lang w:val="en-US" w:eastAsia="zh-CN" w:bidi="ar"/>
              </w:rPr>
              <w:t>县消防救援大队：</w:t>
            </w:r>
            <w:r>
              <w:rPr>
                <w:rStyle w:val="11"/>
                <w:rFonts w:hAnsi="宋体"/>
                <w:lang w:val="en-US" w:eastAsia="zh-CN" w:bidi="ar"/>
              </w:rPr>
              <w:t>按照修文县森防专指要求，指导森林消防队伍建设，组织消防水车、消防官兵等力量参加森林火灾的应急救援工作。</w:t>
            </w:r>
            <w:r>
              <w:rPr>
                <w:rStyle w:val="12"/>
                <w:rFonts w:hAnsi="宋体"/>
                <w:lang w:val="en-US" w:eastAsia="zh-CN" w:bidi="ar"/>
              </w:rPr>
              <w:t>驻县预备役工兵团和武警修文中队</w:t>
            </w:r>
            <w:r>
              <w:rPr>
                <w:rStyle w:val="11"/>
                <w:rFonts w:hAnsi="宋体"/>
                <w:lang w:val="en-US" w:eastAsia="zh-CN" w:bidi="ar"/>
              </w:rPr>
              <w:t>：负责组织协调和指导县内部队参加森林火灾抢险行动，牵头组织指导相关部队抓好森林火灾抢险任务准备，按照指挥部扑火支援请求，组织力量参加森林火灾的应急救援工作。</w:t>
            </w:r>
            <w:r>
              <w:rPr>
                <w:rStyle w:val="12"/>
                <w:rFonts w:hAnsi="宋体"/>
                <w:lang w:val="en-US" w:eastAsia="zh-CN" w:bidi="ar"/>
              </w:rPr>
              <w:t>县森防专指其他成员单位</w:t>
            </w:r>
            <w:r>
              <w:rPr>
                <w:rStyle w:val="11"/>
                <w:rFonts w:hAnsi="宋体"/>
                <w:lang w:val="en-US" w:eastAsia="zh-CN" w:bidi="ar"/>
              </w:rPr>
              <w:t>：按照职责分工，各司其职、各负其责、密切协作，确保各项森林防灭火工作任务顺利完成。</w:t>
            </w:r>
          </w:p>
        </w:tc>
      </w:tr>
    </w:tbl>
    <w:p w14:paraId="2F6AEA7B">
      <w:pPr>
        <w:pStyle w:val="5"/>
        <w:jc w:val="both"/>
        <w:rPr>
          <w:rFonts w:hint="eastAsia" w:ascii="方正小标宋_GBK" w:hAnsi="方正小标宋_GBK" w:eastAsia="方正小标宋_GBK" w:cs="方正小标宋_GBK"/>
          <w:b w:val="0"/>
          <w:bCs w:val="0"/>
          <w:sz w:val="32"/>
          <w:szCs w:val="32"/>
        </w:rPr>
      </w:pPr>
    </w:p>
    <w:p w14:paraId="4EFC4294">
      <w:pPr>
        <w:spacing w:line="560" w:lineRule="exact"/>
        <w:ind w:right="640"/>
        <w:rPr>
          <w:rFonts w:hint="default" w:ascii="Times New Roman" w:hAnsi="Times New Roman" w:eastAsia="仿宋_GB2312" w:cs="Times New Roman"/>
          <w:sz w:val="30"/>
          <w:szCs w:val="30"/>
        </w:rPr>
      </w:pPr>
    </w:p>
    <w:p w14:paraId="54926141">
      <w:pPr>
        <w:spacing w:line="560" w:lineRule="exact"/>
        <w:ind w:right="640"/>
        <w:rPr>
          <w:rFonts w:hint="default" w:ascii="Times New Roman" w:hAnsi="Times New Roman" w:eastAsia="仿宋_GB2312" w:cs="Times New Roman"/>
          <w:sz w:val="30"/>
          <w:szCs w:val="30"/>
        </w:rPr>
        <w:sectPr>
          <w:pgSz w:w="16838" w:h="11906" w:orient="landscape"/>
          <w:pgMar w:top="1587" w:right="1701" w:bottom="1474" w:left="1701"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5A78D27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黑体" w:hAnsi="黑体" w:eastAsia="黑体" w:cs="黑体"/>
          <w:sz w:val="32"/>
          <w:szCs w:val="32"/>
        </w:rPr>
      </w:pPr>
      <w:r>
        <w:rPr>
          <w:rFonts w:hint="eastAsia" w:ascii="黑体" w:hAnsi="黑体" w:eastAsia="黑体" w:cs="黑体"/>
          <w:sz w:val="32"/>
          <w:szCs w:val="32"/>
        </w:rPr>
        <w:t>附件3</w:t>
      </w:r>
    </w:p>
    <w:p w14:paraId="67D012A0">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p>
    <w:p w14:paraId="50A7796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修文县森林火灾现场指挥部设置</w:t>
      </w:r>
    </w:p>
    <w:p w14:paraId="016A80DB">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p>
    <w:p w14:paraId="2296BEEC">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修文县森林火灾演变成较大以上森林火灾后，县人民政府视情况成立火灾扑救现场指挥部，参加扑救的单位和个人要服从现场指挥部的统一指挥和调度，现场指挥部设置如下：</w:t>
      </w:r>
    </w:p>
    <w:p w14:paraId="005D5949">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指   挥   长：</w:t>
      </w:r>
      <w:r>
        <w:rPr>
          <w:rFonts w:hint="default" w:ascii="Times New Roman" w:hAnsi="Times New Roman" w:eastAsia="仿宋_GB2312" w:cs="Times New Roman"/>
          <w:spacing w:val="-6"/>
          <w:sz w:val="30"/>
          <w:szCs w:val="30"/>
        </w:rPr>
        <w:t>县政府分管</w:t>
      </w:r>
      <w:r>
        <w:rPr>
          <w:rFonts w:hint="eastAsia" w:eastAsia="仿宋_GB2312" w:cs="Times New Roman"/>
          <w:spacing w:val="-6"/>
          <w:sz w:val="30"/>
          <w:szCs w:val="30"/>
          <w:lang w:eastAsia="zh-CN"/>
        </w:rPr>
        <w:t>自然资源（</w:t>
      </w:r>
      <w:r>
        <w:rPr>
          <w:rFonts w:hint="default" w:ascii="Times New Roman" w:hAnsi="Times New Roman" w:eastAsia="仿宋_GB2312" w:cs="Times New Roman"/>
          <w:spacing w:val="-6"/>
          <w:sz w:val="30"/>
          <w:szCs w:val="30"/>
        </w:rPr>
        <w:t>林业</w:t>
      </w:r>
      <w:r>
        <w:rPr>
          <w:rFonts w:hint="eastAsia" w:eastAsia="仿宋_GB2312" w:cs="Times New Roman"/>
          <w:spacing w:val="-6"/>
          <w:sz w:val="30"/>
          <w:szCs w:val="30"/>
          <w:lang w:eastAsia="zh-CN"/>
        </w:rPr>
        <w:t>）部门</w:t>
      </w:r>
      <w:r>
        <w:rPr>
          <w:rFonts w:hint="default" w:ascii="Times New Roman" w:hAnsi="Times New Roman" w:eastAsia="仿宋_GB2312" w:cs="Times New Roman"/>
          <w:spacing w:val="-6"/>
          <w:sz w:val="30"/>
          <w:szCs w:val="30"/>
        </w:rPr>
        <w:t>工作的副县长</w:t>
      </w:r>
    </w:p>
    <w:p w14:paraId="3807213C">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副  指 挥 长：由赴现场参与扑救森林火灾的县政府联系林业工作的副主任、县应急局局长、县自然资源局局长、县消防救援大队大队长、县公安局分管副局长、事发地乡镇（街道）主要</w:t>
      </w:r>
      <w:r>
        <w:rPr>
          <w:rFonts w:hint="eastAsia" w:eastAsia="仿宋_GB2312" w:cs="Times New Roman"/>
          <w:sz w:val="30"/>
          <w:szCs w:val="30"/>
          <w:lang w:eastAsia="zh-CN"/>
        </w:rPr>
        <w:t>负责人</w:t>
      </w:r>
      <w:r>
        <w:rPr>
          <w:rFonts w:hint="default" w:ascii="Times New Roman" w:hAnsi="Times New Roman" w:eastAsia="仿宋_GB2312" w:cs="Times New Roman"/>
          <w:sz w:val="30"/>
          <w:szCs w:val="30"/>
        </w:rPr>
        <w:t>担任，主要是执行现场指挥长命令，为现场指挥长提出扑救森林火灾的指挥方案及参谋建议。</w:t>
      </w:r>
    </w:p>
    <w:p w14:paraId="16525C9F">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根据扑救工作需要，现场指挥部下设立以下工作组：</w:t>
      </w:r>
    </w:p>
    <w:p w14:paraId="22197973">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①火情侦察组：由属地领导担任组长及现场指挥员，组员由当地熟悉情况的人员及林业专业人员组成。主要职责快速准确收集火情，全时段密切观察火情动态及风向变化，随时将情况向总指挥长报告。火情收集主要内容包括目测火场周围森林面积、火场周围居民住户、是否有需要保护的设施设备（油气库、炸药库、燃气管道、输油管道、加油站、加气站、高压线路、国防及军事设施等）、森林植被、坡度、深沟深坑、悬崖、风向风力、火线长度、林火种类、火势及蔓延速度等。</w:t>
      </w:r>
    </w:p>
    <w:p w14:paraId="13FA7344">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②扑火队伍组：由专业人员担任组长及现场指挥员，组员由各级各类森林消防队伍组成。主要职责是根据森林消防队伍人员情况，迅速进行编队，任命各队队长，下达扑火指令，实施扑火行动。在实施具体扑火行动时，各队队长根据火情情况，灵活采用灭火方法进行扑火，随时与扑火组长及队员保持通信畅通；火场中的具体情况，队员要及时报告队长，队长根据情况灵活合理处置，将扑火情况及时报告扑火组长；同时，队员之间、各队之间要相互通报情况（特别是风向、地被物、危险地段、火势等）。</w:t>
      </w:r>
    </w:p>
    <w:p w14:paraId="6C00C2F4">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③物资保障组：由属地领导担任组长及现场指挥员，组员由熟悉森林防火物资的人员、办公室后勤人员、驾驶经验丰富的驾驶员组成。主要职责是将扑火所需物资第一时间运送到指定位置，不得有任何闪失，否则将会贻误战机。</w:t>
      </w:r>
    </w:p>
    <w:p w14:paraId="51196ABB">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④医疗救护组：由医疗部门领导担任组长及现场指挥员，组员由经验丰富的医务人员组成。主要职责是将医疗急救物资急救设备连同医务人员一起快速抵达火灾现场待命。</w:t>
      </w:r>
    </w:p>
    <w:p w14:paraId="1F0B3320">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⑤秩序维护组：由属地领导担任组长及现场指挥员，组员由公安人员、属地政府干部职工、村组干部等组成。主要职责是迅速疏散围观人员及进山人员，并将火灾区域内的群众一人不漏地撤离到安全地带；拉好警戒线，指挥车辆合理有序停放，维护好现场秩序；管控好社会舆情、网络舆情，消除不良影响，任何人未经许可，不准拍摄及发布视频。</w:t>
      </w:r>
    </w:p>
    <w:p w14:paraId="1B26C756">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⑥综合保障组：由属地领导担任组长及现场指挥员，组员由具有协调职责的部门及协调能力强的人员组成，保障森林灭火各环节畅通无阻，高效运转。</w:t>
      </w:r>
    </w:p>
    <w:p w14:paraId="784DD379">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⑦案件侦破组：由属地公安领导担任组长及现场指挥员，组员由公安民警和林业人员组成。职责是对火灾嫌疑人快速进行控制，依法从快从速对案件进行调查处理。</w:t>
      </w:r>
    </w:p>
    <w:p w14:paraId="572E746A">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⑧技术保障组：由林业专家担任组长及现场指挥员，组员由林业、气象、消防等专业人员组成。主要职责是为森林火灾扑救提供技术保障。</w:t>
      </w:r>
    </w:p>
    <w:p w14:paraId="213D12BA">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⑨机动应急组：由属地领导担任组长及现场指挥员，组员由森林消防队员、属地干部职工、当地群众等组成。主要职责是对扑火队伍进行机动增援，对突发事件进行应急处理。</w:t>
      </w:r>
    </w:p>
    <w:p w14:paraId="3E5BDEF8">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⑩火场看守组：由属地领导担任组长及现场指挥员，组员由属地森林消防队伍、干部职工、村组干部、当地群众等组成。主要职责是看守火场，发现火情立即处置，严防死灰复燃。</w:t>
      </w:r>
    </w:p>
    <w:p w14:paraId="4CB17960">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根据需要，组建宣传报道组、人员安置组、通讯保障组、追责问责组等。</w:t>
      </w:r>
    </w:p>
    <w:p w14:paraId="4A169B52">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23A98BEA">
      <w:pPr>
        <w:pStyle w:val="8"/>
        <w:spacing w:line="560" w:lineRule="exact"/>
        <w:jc w:val="left"/>
        <w:rPr>
          <w:rFonts w:hint="eastAsia" w:ascii="方正小标宋简体" w:eastAsia="黑体" w:cs="方正大标宋简体"/>
          <w:sz w:val="44"/>
          <w:szCs w:val="44"/>
          <w:lang w:val="en-US" w:eastAsia="zh-CN" w:bidi="ar-SA"/>
        </w:rPr>
      </w:pPr>
      <w:r>
        <w:rPr>
          <w:rFonts w:hint="eastAsia" w:ascii="黑体" w:eastAsia="黑体" w:cs="方正大标宋简体"/>
          <w:sz w:val="32"/>
          <w:szCs w:val="32"/>
          <w:lang w:bidi="ar-SA"/>
        </w:rPr>
        <w:t>附件</w:t>
      </w:r>
      <w:r>
        <w:rPr>
          <w:rFonts w:hint="eastAsia" w:ascii="黑体" w:eastAsia="黑体" w:cs="方正大标宋简体"/>
          <w:sz w:val="32"/>
          <w:szCs w:val="32"/>
          <w:lang w:val="en-US" w:eastAsia="zh-CN" w:bidi="ar-SA"/>
        </w:rPr>
        <w:t>4</w:t>
      </w:r>
    </w:p>
    <w:p w14:paraId="4D74F38A">
      <w:pPr>
        <w:pStyle w:val="8"/>
        <w:spacing w:line="560" w:lineRule="exact"/>
        <w:jc w:val="center"/>
        <w:rPr>
          <w:rFonts w:hint="eastAsia" w:ascii="方正小标宋_GBK" w:hAnsi="方正小标宋_GBK" w:eastAsia="方正小标宋_GBK" w:cs="方正小标宋_GBK"/>
          <w:sz w:val="44"/>
          <w:szCs w:val="44"/>
          <w:lang w:bidi="ar-SA"/>
        </w:rPr>
      </w:pPr>
      <w:r>
        <w:rPr>
          <w:rFonts w:hint="eastAsia" w:ascii="方正小标宋_GBK" w:hAnsi="方正小标宋_GBK" w:eastAsia="方正小标宋_GBK" w:cs="方正小标宋_GBK"/>
          <w:sz w:val="44"/>
          <w:szCs w:val="44"/>
          <w:lang w:eastAsia="zh-CN" w:bidi="ar-SA"/>
        </w:rPr>
        <w:t>修文县</w:t>
      </w:r>
      <w:r>
        <w:rPr>
          <w:rFonts w:hint="eastAsia" w:ascii="方正小标宋_GBK" w:hAnsi="方正小标宋_GBK" w:eastAsia="方正小标宋_GBK" w:cs="方正小标宋_GBK"/>
          <w:sz w:val="44"/>
          <w:szCs w:val="44"/>
          <w:lang w:bidi="ar-SA"/>
        </w:rPr>
        <w:t>森林火灾处置流程</w:t>
      </w:r>
    </w:p>
    <w:p w14:paraId="65B226AE">
      <w:pPr>
        <w:spacing w:line="560" w:lineRule="exact"/>
        <w:ind w:right="640"/>
        <w:rPr>
          <w:rFonts w:hint="default" w:ascii="Times New Roman" w:hAnsi="Times New Roman" w:eastAsia="仿宋_GB2312" w:cs="Times New Roman"/>
          <w:sz w:val="30"/>
          <w:szCs w:val="30"/>
        </w:rPr>
      </w:pPr>
      <w:r>
        <w:rPr>
          <w:sz w:val="21"/>
        </w:rPr>
        <mc:AlternateContent>
          <mc:Choice Requires="wpg">
            <w:drawing>
              <wp:anchor distT="0" distB="0" distL="114300" distR="114300" simplePos="0" relativeHeight="251660288" behindDoc="0" locked="0" layoutInCell="1" allowOverlap="1">
                <wp:simplePos x="0" y="0"/>
                <wp:positionH relativeFrom="column">
                  <wp:posOffset>-478790</wp:posOffset>
                </wp:positionH>
                <wp:positionV relativeFrom="paragraph">
                  <wp:posOffset>248920</wp:posOffset>
                </wp:positionV>
                <wp:extent cx="6301105" cy="7131685"/>
                <wp:effectExtent l="4445" t="4445" r="19050" b="7620"/>
                <wp:wrapNone/>
                <wp:docPr id="1" name="组合 1"/>
                <wp:cNvGraphicFramePr/>
                <a:graphic xmlns:a="http://schemas.openxmlformats.org/drawingml/2006/main">
                  <a:graphicData uri="http://schemas.microsoft.com/office/word/2010/wordprocessingGroup">
                    <wpg:wgp>
                      <wpg:cNvGrpSpPr/>
                      <wpg:grpSpPr>
                        <a:xfrm>
                          <a:off x="0" y="0"/>
                          <a:ext cx="6301105" cy="7131685"/>
                          <a:chOff x="4620" y="3105"/>
                          <a:chExt cx="10173" cy="11399"/>
                        </a:xfrm>
                      </wpg:grpSpPr>
                      <wpg:grpSp>
                        <wpg:cNvPr id="16" name="组合 14"/>
                        <wpg:cNvGrpSpPr/>
                        <wpg:grpSpPr>
                          <a:xfrm>
                            <a:off x="4620" y="3105"/>
                            <a:ext cx="10173" cy="11399"/>
                            <a:chOff x="4733" y="3105"/>
                            <a:chExt cx="10173" cy="11399"/>
                          </a:xfrm>
                        </wpg:grpSpPr>
                        <wpg:grpSp>
                          <wpg:cNvPr id="18" name="组合 178"/>
                          <wpg:cNvGrpSpPr/>
                          <wpg:grpSpPr>
                            <a:xfrm rot="0">
                              <a:off x="11952" y="9855"/>
                              <a:ext cx="1413" cy="2138"/>
                              <a:chOff x="13354" y="8170"/>
                              <a:chExt cx="1413" cy="2138"/>
                            </a:xfrm>
                            <a:effectLst/>
                          </wpg:grpSpPr>
                          <wps:wsp>
                            <wps:cNvPr id="82" name="直接箭头连接符 82"/>
                            <wps:cNvCnPr/>
                            <wps:spPr>
                              <a:xfrm flipV="1">
                                <a:off x="13375" y="9018"/>
                                <a:ext cx="1202" cy="12"/>
                              </a:xfrm>
                              <a:prstGeom prst="straightConnector1">
                                <a:avLst/>
                              </a:prstGeom>
                              <a:ln w="9525" cap="flat" cmpd="sng">
                                <a:solidFill>
                                  <a:srgbClr val="000000"/>
                                </a:solidFill>
                                <a:prstDash val="solid"/>
                                <a:headEnd type="none" w="med" len="med"/>
                                <a:tailEnd type="triangle" w="med" len="med"/>
                              </a:ln>
                              <a:effectLst/>
                            </wps:spPr>
                            <wps:bodyPr/>
                          </wps:wsp>
                          <wps:wsp>
                            <wps:cNvPr id="138" name="矩形 138"/>
                            <wps:cNvSpPr/>
                            <wps:spPr>
                              <a:xfrm>
                                <a:off x="13400" y="8170"/>
                                <a:ext cx="1227" cy="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C2E1A8">
                                  <w:pPr>
                                    <w:jc w:val="center"/>
                                    <w:rPr>
                                      <w:sz w:val="21"/>
                                      <w:szCs w:val="20"/>
                                    </w:rPr>
                                  </w:pPr>
                                  <w:r>
                                    <w:rPr>
                                      <w:sz w:val="21"/>
                                      <w:szCs w:val="20"/>
                                    </w:rPr>
                                    <w:t>火场明火</w:t>
                                  </w:r>
                                </w:p>
                                <w:p w14:paraId="0FBB3F6A">
                                  <w:pPr>
                                    <w:jc w:val="center"/>
                                    <w:rPr>
                                      <w:sz w:val="21"/>
                                      <w:szCs w:val="20"/>
                                    </w:rPr>
                                  </w:pPr>
                                  <w:r>
                                    <w:rPr>
                                      <w:rFonts w:hint="eastAsia"/>
                                      <w:sz w:val="21"/>
                                      <w:szCs w:val="20"/>
                                      <w:lang w:val="en-US" w:eastAsia="zh-CN"/>
                                    </w:rPr>
                                    <w:t>未</w:t>
                                  </w:r>
                                  <w:r>
                                    <w:rPr>
                                      <w:sz w:val="21"/>
                                      <w:szCs w:val="20"/>
                                    </w:rPr>
                                    <w:t>扑灭</w:t>
                                  </w:r>
                                </w:p>
                              </w:txbxContent>
                            </wps:txbx>
                            <wps:bodyPr upright="1"/>
                          </wps:wsp>
                          <wps:wsp>
                            <wps:cNvPr id="139" name="直接箭头连接符 139"/>
                            <wps:cNvCnPr/>
                            <wps:spPr>
                              <a:xfrm flipH="1" flipV="1">
                                <a:off x="13375" y="9155"/>
                                <a:ext cx="1151" cy="1"/>
                              </a:xfrm>
                              <a:prstGeom prst="straightConnector1">
                                <a:avLst/>
                              </a:prstGeom>
                              <a:ln w="9525" cap="flat" cmpd="sng">
                                <a:solidFill>
                                  <a:srgbClr val="000000"/>
                                </a:solidFill>
                                <a:prstDash val="solid"/>
                                <a:headEnd type="none" w="med" len="med"/>
                                <a:tailEnd type="triangle" w="med" len="med"/>
                              </a:ln>
                              <a:effectLst/>
                            </wps:spPr>
                            <wps:bodyPr/>
                          </wps:wsp>
                          <wps:wsp>
                            <wps:cNvPr id="140" name="矩形 140"/>
                            <wps:cNvSpPr/>
                            <wps:spPr>
                              <a:xfrm>
                                <a:off x="13354" y="9239"/>
                                <a:ext cx="1413" cy="10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A75C5D">
                                  <w:pPr>
                                    <w:jc w:val="center"/>
                                    <w:rPr>
                                      <w:rFonts w:hint="default" w:eastAsia="宋体"/>
                                      <w:sz w:val="21"/>
                                      <w:szCs w:val="20"/>
                                      <w:lang w:val="en-US" w:eastAsia="zh-CN"/>
                                    </w:rPr>
                                  </w:pPr>
                                  <w:r>
                                    <w:rPr>
                                      <w:rFonts w:hint="eastAsia"/>
                                      <w:sz w:val="21"/>
                                      <w:szCs w:val="20"/>
                                      <w:lang w:val="en-US" w:eastAsia="zh-CN"/>
                                    </w:rPr>
                                    <w:t>调整指挥层级并协调救援力量支援</w:t>
                                  </w:r>
                                </w:p>
                              </w:txbxContent>
                            </wps:txbx>
                            <wps:bodyPr upright="1"/>
                          </wps:wsp>
                        </wpg:grpSp>
                        <wpg:grpSp>
                          <wpg:cNvPr id="19" name="组合 182"/>
                          <wpg:cNvGrpSpPr/>
                          <wpg:grpSpPr>
                            <a:xfrm rot="0">
                              <a:off x="4733" y="9564"/>
                              <a:ext cx="7557" cy="4940"/>
                              <a:chOff x="6472" y="8553"/>
                              <a:chExt cx="7557" cy="4940"/>
                            </a:xfrm>
                            <a:effectLst/>
                          </wpg:grpSpPr>
                          <wpg:grpSp>
                            <wpg:cNvPr id="20" name="组合 180"/>
                            <wpg:cNvGrpSpPr/>
                            <wpg:grpSpPr>
                              <a:xfrm>
                                <a:off x="6472" y="8553"/>
                                <a:ext cx="7557" cy="4940"/>
                                <a:chOff x="6472" y="8553"/>
                                <a:chExt cx="7557" cy="4940"/>
                              </a:xfrm>
                              <a:effectLst/>
                            </wpg:grpSpPr>
                            <wps:wsp>
                              <wps:cNvPr id="79" name="右大括号 79"/>
                              <wps:cNvSpPr/>
                              <wps:spPr>
                                <a:xfrm rot="16200000">
                                  <a:off x="9872" y="5898"/>
                                  <a:ext cx="293" cy="5603"/>
                                </a:xfrm>
                                <a:prstGeom prst="rightBrace">
                                  <a:avLst>
                                    <a:gd name="adj1" fmla="val 32849"/>
                                    <a:gd name="adj2" fmla="val 50000"/>
                                  </a:avLst>
                                </a:prstGeom>
                                <a:noFill/>
                                <a:ln w="9525" cap="flat" cmpd="sng">
                                  <a:solidFill>
                                    <a:srgbClr val="000000"/>
                                  </a:solidFill>
                                  <a:prstDash val="solid"/>
                                  <a:headEnd type="none" w="med" len="med"/>
                                  <a:tailEnd type="none" w="med" len="med"/>
                                </a:ln>
                                <a:effectLst/>
                              </wps:spPr>
                              <wps:bodyPr upright="1"/>
                            </wps:wsp>
                            <wps:wsp>
                              <wps:cNvPr id="137" name="右大括号 137"/>
                              <wps:cNvSpPr/>
                              <wps:spPr>
                                <a:xfrm>
                                  <a:off x="13218" y="8741"/>
                                  <a:ext cx="293" cy="2006"/>
                                </a:xfrm>
                                <a:prstGeom prst="rightBrace">
                                  <a:avLst>
                                    <a:gd name="adj1" fmla="val 32849"/>
                                    <a:gd name="adj2" fmla="val 50000"/>
                                  </a:avLst>
                                </a:prstGeom>
                                <a:noFill/>
                                <a:ln w="9525" cap="flat" cmpd="sng">
                                  <a:solidFill>
                                    <a:srgbClr val="000000"/>
                                  </a:solidFill>
                                  <a:prstDash val="solid"/>
                                  <a:headEnd type="none" w="med" len="med"/>
                                  <a:tailEnd type="none" w="med" len="med"/>
                                </a:ln>
                                <a:effectLst/>
                              </wps:spPr>
                              <wps:bodyPr upright="1"/>
                            </wps:wsp>
                            <wpg:grpSp>
                              <wpg:cNvPr id="21" name="组合 167"/>
                              <wpg:cNvGrpSpPr/>
                              <wpg:grpSpPr>
                                <a:xfrm>
                                  <a:off x="6472" y="10681"/>
                                  <a:ext cx="7557" cy="2812"/>
                                  <a:chOff x="6272" y="10668"/>
                                  <a:chExt cx="7557" cy="2812"/>
                                </a:xfrm>
                                <a:effectLst/>
                              </wpg:grpSpPr>
                              <wpg:grpSp>
                                <wpg:cNvPr id="22" name="组合 166"/>
                                <wpg:cNvGrpSpPr/>
                                <wpg:grpSpPr>
                                  <a:xfrm>
                                    <a:off x="6272" y="11003"/>
                                    <a:ext cx="7557" cy="2477"/>
                                    <a:chOff x="6745" y="10953"/>
                                    <a:chExt cx="7557" cy="2477"/>
                                  </a:xfrm>
                                  <a:effectLst/>
                                </wpg:grpSpPr>
                                <wps:wsp>
                                  <wps:cNvPr id="53" name="矩形 53"/>
                                  <wps:cNvSpPr/>
                                  <wps:spPr>
                                    <a:xfrm>
                                      <a:off x="9691" y="10953"/>
                                      <a:ext cx="18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DD354A">
                                        <w:pPr>
                                          <w:jc w:val="center"/>
                                        </w:pPr>
                                        <w:r>
                                          <w:t>火场明火扑灭</w:t>
                                        </w:r>
                                      </w:p>
                                    </w:txbxContent>
                                  </wps:txbx>
                                  <wps:bodyPr upright="1"/>
                                </wps:wsp>
                                <wps:wsp>
                                  <wps:cNvPr id="54" name="矩形 54"/>
                                  <wps:cNvSpPr/>
                                  <wps:spPr>
                                    <a:xfrm>
                                      <a:off x="8185" y="11902"/>
                                      <a:ext cx="1441"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3133B7">
                                        <w:pPr>
                                          <w:jc w:val="center"/>
                                          <w:rPr>
                                            <w:rFonts w:hint="eastAsia" w:eastAsia="宋体"/>
                                            <w:lang w:eastAsia="zh-CN"/>
                                          </w:rPr>
                                        </w:pPr>
                                        <w:r>
                                          <w:rPr>
                                            <w:rFonts w:hint="eastAsia"/>
                                            <w:lang w:eastAsia="zh-CN"/>
                                          </w:rPr>
                                          <w:t>火场看守</w:t>
                                        </w:r>
                                      </w:p>
                                    </w:txbxContent>
                                  </wps:txbx>
                                  <wps:bodyPr upright="1"/>
                                </wps:wsp>
                                <wps:wsp>
                                  <wps:cNvPr id="55" name="矩形 55"/>
                                  <wps:cNvSpPr/>
                                  <wps:spPr>
                                    <a:xfrm>
                                      <a:off x="10090" y="11902"/>
                                      <a:ext cx="2231"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4B61AD">
                                        <w:pPr>
                                          <w:jc w:val="center"/>
                                          <w:rPr>
                                            <w:rFonts w:hint="eastAsia" w:eastAsia="宋体"/>
                                            <w:lang w:eastAsia="zh-CN"/>
                                          </w:rPr>
                                        </w:pPr>
                                        <w:r>
                                          <w:rPr>
                                            <w:rFonts w:hint="eastAsia"/>
                                            <w:lang w:eastAsia="zh-CN"/>
                                          </w:rPr>
                                          <w:t>火案事故调查</w:t>
                                        </w:r>
                                      </w:p>
                                    </w:txbxContent>
                                  </wps:txbx>
                                  <wps:bodyPr upright="1"/>
                                </wps:wsp>
                                <wps:wsp>
                                  <wps:cNvPr id="56" name="矩形 56"/>
                                  <wps:cNvSpPr/>
                                  <wps:spPr>
                                    <a:xfrm>
                                      <a:off x="6745" y="11902"/>
                                      <a:ext cx="126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4AC67A">
                                        <w:r>
                                          <w:t>余火清理</w:t>
                                        </w:r>
                                      </w:p>
                                    </w:txbxContent>
                                  </wps:txbx>
                                  <wps:bodyPr upright="1"/>
                                </wps:wsp>
                                <wps:wsp>
                                  <wps:cNvPr id="60" name="直接连接符 60"/>
                                  <wps:cNvCnPr/>
                                  <wps:spPr>
                                    <a:xfrm flipH="1">
                                      <a:off x="7285" y="11434"/>
                                      <a:ext cx="2880" cy="468"/>
                                    </a:xfrm>
                                    <a:prstGeom prst="line">
                                      <a:avLst/>
                                    </a:prstGeom>
                                    <a:ln w="9525" cap="flat" cmpd="sng">
                                      <a:solidFill>
                                        <a:srgbClr val="000000"/>
                                      </a:solidFill>
                                      <a:prstDash val="solid"/>
                                      <a:headEnd type="none" w="med" len="med"/>
                                      <a:tailEnd type="triangle" w="med" len="med"/>
                                    </a:ln>
                                    <a:effectLst/>
                                  </wps:spPr>
                                  <wps:bodyPr upright="1"/>
                                </wps:wsp>
                                <wps:wsp>
                                  <wps:cNvPr id="61" name="直接连接符 61"/>
                                  <wps:cNvCnPr/>
                                  <wps:spPr>
                                    <a:xfrm flipH="1">
                                      <a:off x="9085" y="11434"/>
                                      <a:ext cx="1440" cy="468"/>
                                    </a:xfrm>
                                    <a:prstGeom prst="line">
                                      <a:avLst/>
                                    </a:prstGeom>
                                    <a:ln w="9525" cap="flat" cmpd="sng">
                                      <a:solidFill>
                                        <a:srgbClr val="000000"/>
                                      </a:solidFill>
                                      <a:prstDash val="solid"/>
                                      <a:headEnd type="none" w="med" len="med"/>
                                      <a:tailEnd type="triangle" w="med" len="med"/>
                                    </a:ln>
                                    <a:effectLst/>
                                  </wps:spPr>
                                  <wps:bodyPr upright="1"/>
                                </wps:wsp>
                                <wps:wsp>
                                  <wps:cNvPr id="62" name="直接连接符 62"/>
                                  <wps:cNvCnPr/>
                                  <wps:spPr>
                                    <a:xfrm flipH="1">
                                      <a:off x="10966" y="11518"/>
                                      <a:ext cx="6" cy="383"/>
                                    </a:xfrm>
                                    <a:prstGeom prst="line">
                                      <a:avLst/>
                                    </a:prstGeom>
                                    <a:ln w="9525" cap="flat" cmpd="sng">
                                      <a:solidFill>
                                        <a:srgbClr val="000000"/>
                                      </a:solidFill>
                                      <a:prstDash val="solid"/>
                                      <a:headEnd type="none" w="med" len="med"/>
                                      <a:tailEnd type="triangle" w="med" len="med"/>
                                    </a:ln>
                                    <a:effectLst/>
                                  </wps:spPr>
                                  <wps:bodyPr upright="1"/>
                                </wps:wsp>
                                <wpg:grpSp>
                                  <wpg:cNvPr id="23" name="组合 147"/>
                                  <wpg:cNvGrpSpPr/>
                                  <wpg:grpSpPr>
                                    <a:xfrm>
                                      <a:off x="8896" y="12405"/>
                                      <a:ext cx="4903" cy="1025"/>
                                      <a:chOff x="8839" y="12393"/>
                                      <a:chExt cx="4903" cy="1025"/>
                                    </a:xfrm>
                                    <a:effectLst/>
                                  </wpg:grpSpPr>
                                  <wps:wsp>
                                    <wps:cNvPr id="58" name="矩形 58"/>
                                    <wps:cNvSpPr/>
                                    <wps:spPr>
                                      <a:xfrm>
                                        <a:off x="8839" y="12928"/>
                                        <a:ext cx="14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339F93">
                                          <w:r>
                                            <w:t>处理肇事者</w:t>
                                          </w:r>
                                        </w:p>
                                      </w:txbxContent>
                                    </wps:txbx>
                                    <wps:bodyPr upright="1"/>
                                  </wps:wsp>
                                  <wps:wsp>
                                    <wps:cNvPr id="59" name="矩形 59"/>
                                    <wps:cNvSpPr/>
                                    <wps:spPr>
                                      <a:xfrm>
                                        <a:off x="11942" y="12950"/>
                                        <a:ext cx="18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687DE1">
                                          <w:pPr>
                                            <w:jc w:val="center"/>
                                            <w:rPr>
                                              <w:rFonts w:hint="eastAsia"/>
                                            </w:rPr>
                                          </w:pPr>
                                          <w:r>
                                            <w:t>奖励及责任追究</w:t>
                                          </w:r>
                                        </w:p>
                                      </w:txbxContent>
                                    </wps:txbx>
                                    <wps:bodyPr upright="1"/>
                                  </wps:wsp>
                                  <wps:wsp>
                                    <wps:cNvPr id="64" name="直接连接符 64"/>
                                    <wps:cNvCnPr>
                                      <a:endCxn id="16" idx="1"/>
                                    </wps:cNvCnPr>
                                    <wps:spPr>
                                      <a:xfrm>
                                        <a:off x="11105" y="12393"/>
                                        <a:ext cx="3" cy="322"/>
                                      </a:xfrm>
                                      <a:prstGeom prst="line">
                                        <a:avLst/>
                                      </a:prstGeom>
                                      <a:ln w="9525" cap="flat" cmpd="sng">
                                        <a:solidFill>
                                          <a:srgbClr val="000000"/>
                                        </a:solidFill>
                                        <a:prstDash val="solid"/>
                                        <a:headEnd type="none" w="med" len="med"/>
                                        <a:tailEnd type="triangle" w="med" len="med"/>
                                      </a:ln>
                                      <a:effectLst/>
                                    </wps:spPr>
                                    <wps:bodyPr upright="1"/>
                                  </wps:wsp>
                                </wpg:grpSp>
                                <wps:wsp>
                                  <wps:cNvPr id="68" name="矩形 68"/>
                                  <wps:cNvSpPr/>
                                  <wps:spPr>
                                    <a:xfrm>
                                      <a:off x="12683" y="11902"/>
                                      <a:ext cx="1619"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15399A">
                                        <w:pPr>
                                          <w:rPr>
                                            <w:rFonts w:hint="eastAsia"/>
                                          </w:rPr>
                                        </w:pPr>
                                        <w:r>
                                          <w:rPr>
                                            <w:rFonts w:hint="eastAsia"/>
                                          </w:rPr>
                                          <w:t>善后处理</w:t>
                                        </w:r>
                                      </w:p>
                                    </w:txbxContent>
                                  </wps:txbx>
                                  <wps:bodyPr upright="1"/>
                                </wps:wsp>
                                <wps:wsp>
                                  <wps:cNvPr id="69" name="直接连接符 69"/>
                                  <wps:cNvCnPr/>
                                  <wps:spPr>
                                    <a:xfrm>
                                      <a:off x="11423" y="11434"/>
                                      <a:ext cx="1980" cy="468"/>
                                    </a:xfrm>
                                    <a:prstGeom prst="line">
                                      <a:avLst/>
                                    </a:prstGeom>
                                    <a:ln w="9525" cap="flat" cmpd="sng">
                                      <a:solidFill>
                                        <a:srgbClr val="000000"/>
                                      </a:solidFill>
                                      <a:prstDash val="solid"/>
                                      <a:headEnd type="none" w="med" len="med"/>
                                      <a:tailEnd type="triangle" w="med" len="med"/>
                                    </a:ln>
                                    <a:effectLst/>
                                  </wps:spPr>
                                  <wps:bodyPr upright="1"/>
                                </wps:wsp>
                              </wpg:grpSp>
                              <wps:wsp>
                                <wps:cNvPr id="136" name="右大括号 136"/>
                                <wps:cNvSpPr/>
                                <wps:spPr>
                                  <a:xfrm rot="5400000">
                                    <a:off x="9821" y="8013"/>
                                    <a:ext cx="293" cy="5603"/>
                                  </a:xfrm>
                                  <a:prstGeom prst="rightBrace">
                                    <a:avLst>
                                      <a:gd name="adj1" fmla="val 32849"/>
                                      <a:gd name="adj2" fmla="val 50000"/>
                                    </a:avLst>
                                  </a:prstGeom>
                                  <a:noFill/>
                                  <a:ln w="9525" cap="flat" cmpd="sng">
                                    <a:solidFill>
                                      <a:srgbClr val="000000"/>
                                    </a:solidFill>
                                    <a:prstDash val="solid"/>
                                    <a:headEnd type="none" w="med" len="med"/>
                                    <a:tailEnd type="none" w="med" len="med"/>
                                  </a:ln>
                                  <a:effectLst/>
                                </wps:spPr>
                                <wps:bodyPr upright="1"/>
                              </wps:wsp>
                            </wpg:grpSp>
                          </wpg:grpSp>
                          <wpg:grpSp>
                            <wpg:cNvPr id="24" name="组合 181"/>
                            <wpg:cNvGrpSpPr/>
                            <wpg:grpSpPr>
                              <a:xfrm>
                                <a:off x="7256" y="8997"/>
                                <a:ext cx="5909" cy="1674"/>
                                <a:chOff x="7256" y="8997"/>
                                <a:chExt cx="5909" cy="1674"/>
                              </a:xfrm>
                              <a:effectLst/>
                            </wpg:grpSpPr>
                            <wpg:grpSp>
                              <wpg:cNvPr id="25" name="组合 135"/>
                              <wpg:cNvGrpSpPr/>
                              <wpg:grpSpPr>
                                <a:xfrm>
                                  <a:off x="7256" y="8997"/>
                                  <a:ext cx="5909" cy="1674"/>
                                  <a:chOff x="6611" y="9097"/>
                                  <a:chExt cx="5909" cy="1674"/>
                                </a:xfrm>
                                <a:effectLst/>
                              </wpg:grpSpPr>
                              <wps:wsp>
                                <wps:cNvPr id="70" name="矩形 70"/>
                                <wps:cNvSpPr/>
                                <wps:spPr>
                                  <a:xfrm>
                                    <a:off x="6611" y="9097"/>
                                    <a:ext cx="1395" cy="4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E1EA8F">
                                      <w:pPr>
                                        <w:rPr>
                                          <w:rFonts w:hint="eastAsia" w:eastAsia="宋体"/>
                                          <w:lang w:eastAsia="zh-CN"/>
                                        </w:rPr>
                                      </w:pPr>
                                      <w:r>
                                        <w:rPr>
                                          <w:rFonts w:hint="eastAsia"/>
                                          <w:lang w:eastAsia="zh-CN"/>
                                        </w:rPr>
                                        <w:t>火情侦查组</w:t>
                                      </w:r>
                                    </w:p>
                                  </w:txbxContent>
                                </wps:txbx>
                                <wps:bodyPr upright="1"/>
                              </wps:wsp>
                              <wps:wsp>
                                <wps:cNvPr id="71" name="矩形 71"/>
                                <wps:cNvSpPr/>
                                <wps:spPr>
                                  <a:xfrm>
                                    <a:off x="8114" y="9100"/>
                                    <a:ext cx="1378" cy="4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BE6F3B">
                                      <w:r>
                                        <w:rPr>
                                          <w:rFonts w:hint="eastAsia"/>
                                          <w:lang w:eastAsia="zh-CN"/>
                                        </w:rPr>
                                        <w:t>扑火队伍</w:t>
                                      </w:r>
                                      <w:r>
                                        <w:rPr>
                                          <w:rFonts w:hint="eastAsia"/>
                                        </w:rPr>
                                        <w:t>组</w:t>
                                      </w:r>
                                    </w:p>
                                  </w:txbxContent>
                                </wps:txbx>
                                <wps:bodyPr upright="1"/>
                              </wps:wsp>
                              <wps:wsp>
                                <wps:cNvPr id="72" name="矩形 72"/>
                                <wps:cNvSpPr/>
                                <wps:spPr>
                                  <a:xfrm>
                                    <a:off x="9590" y="9101"/>
                                    <a:ext cx="1424" cy="4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9224DF">
                                      <w:pPr>
                                        <w:jc w:val="center"/>
                                        <w:rPr>
                                          <w:rFonts w:hint="eastAsia" w:eastAsia="宋体"/>
                                          <w:lang w:eastAsia="zh-CN"/>
                                        </w:rPr>
                                      </w:pPr>
                                      <w:r>
                                        <w:rPr>
                                          <w:rFonts w:hint="eastAsia"/>
                                          <w:lang w:eastAsia="zh-CN"/>
                                        </w:rPr>
                                        <w:t>物资保障组</w:t>
                                      </w:r>
                                    </w:p>
                                  </w:txbxContent>
                                </wps:txbx>
                                <wps:bodyPr upright="1"/>
                              </wps:wsp>
                              <wps:wsp>
                                <wps:cNvPr id="73" name="矩形 73"/>
                                <wps:cNvSpPr/>
                                <wps:spPr>
                                  <a:xfrm>
                                    <a:off x="6616" y="9684"/>
                                    <a:ext cx="1406" cy="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568900">
                                      <w:pPr>
                                        <w:rPr>
                                          <w:rFonts w:hint="eastAsia"/>
                                        </w:rPr>
                                      </w:pPr>
                                      <w:r>
                                        <w:rPr>
                                          <w:rFonts w:hint="eastAsia"/>
                                          <w:lang w:eastAsia="zh-CN"/>
                                        </w:rPr>
                                        <w:t>秩序维护</w:t>
                                      </w:r>
                                      <w:r>
                                        <w:rPr>
                                          <w:rFonts w:hint="eastAsia"/>
                                        </w:rPr>
                                        <w:t>组</w:t>
                                      </w:r>
                                    </w:p>
                                  </w:txbxContent>
                                </wps:txbx>
                                <wps:bodyPr upright="1"/>
                              </wps:wsp>
                              <wps:wsp>
                                <wps:cNvPr id="74" name="矩形 74"/>
                                <wps:cNvSpPr/>
                                <wps:spPr>
                                  <a:xfrm>
                                    <a:off x="11096" y="9111"/>
                                    <a:ext cx="1392" cy="4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C6BB5F">
                                      <w:r>
                                        <w:rPr>
                                          <w:rFonts w:hint="eastAsia"/>
                                          <w:lang w:eastAsia="zh-CN"/>
                                        </w:rPr>
                                        <w:t>医疗救护</w:t>
                                      </w:r>
                                      <w:r>
                                        <w:rPr>
                                          <w:rFonts w:hint="eastAsia"/>
                                        </w:rPr>
                                        <w:t>组</w:t>
                                      </w:r>
                                    </w:p>
                                  </w:txbxContent>
                                </wps:txbx>
                                <wps:bodyPr upright="1"/>
                              </wps:wsp>
                              <wps:wsp>
                                <wps:cNvPr id="75" name="矩形 75"/>
                                <wps:cNvSpPr/>
                                <wps:spPr>
                                  <a:xfrm>
                                    <a:off x="11129" y="10291"/>
                                    <a:ext cx="1378"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BCE389">
                                      <w:r>
                                        <w:rPr>
                                          <w:rFonts w:hint="eastAsia"/>
                                        </w:rPr>
                                        <w:t>宣传报道组</w:t>
                                      </w:r>
                                    </w:p>
                                  </w:txbxContent>
                                </wps:txbx>
                                <wps:bodyPr upright="1"/>
                              </wps:wsp>
                              <wps:wsp>
                                <wps:cNvPr id="76" name="矩形 76"/>
                                <wps:cNvSpPr/>
                                <wps:spPr>
                                  <a:xfrm>
                                    <a:off x="8147" y="10299"/>
                                    <a:ext cx="1396" cy="4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CC42E9">
                                      <w:r>
                                        <w:rPr>
                                          <w:rFonts w:hint="eastAsia"/>
                                          <w:lang w:eastAsia="zh-CN"/>
                                        </w:rPr>
                                        <w:t>火场看守</w:t>
                                      </w:r>
                                      <w:r>
                                        <w:rPr>
                                          <w:rFonts w:hint="eastAsia"/>
                                        </w:rPr>
                                        <w:t>组</w:t>
                                      </w:r>
                                    </w:p>
                                  </w:txbxContent>
                                </wps:txbx>
                                <wps:bodyPr upright="1"/>
                              </wps:wsp>
                              <wps:wsp>
                                <wps:cNvPr id="77" name="矩形 77"/>
                                <wps:cNvSpPr/>
                                <wps:spPr>
                                  <a:xfrm>
                                    <a:off x="9658" y="10326"/>
                                    <a:ext cx="1380" cy="4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328AF7">
                                      <w:r>
                                        <w:rPr>
                                          <w:rFonts w:hint="eastAsia"/>
                                          <w:lang w:eastAsia="zh-CN"/>
                                        </w:rPr>
                                        <w:t>通信保障</w:t>
                                      </w:r>
                                      <w:r>
                                        <w:rPr>
                                          <w:rFonts w:hint="eastAsia"/>
                                        </w:rPr>
                                        <w:t>组</w:t>
                                      </w:r>
                                    </w:p>
                                  </w:txbxContent>
                                </wps:txbx>
                                <wps:bodyPr upright="1"/>
                              </wps:wsp>
                              <wps:wsp>
                                <wps:cNvPr id="78" name="矩形 78"/>
                                <wps:cNvSpPr/>
                                <wps:spPr>
                                  <a:xfrm>
                                    <a:off x="11109" y="9705"/>
                                    <a:ext cx="1411" cy="4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B46C54">
                                      <w:pPr>
                                        <w:rPr>
                                          <w:rFonts w:hint="eastAsia" w:eastAsia="宋体" w:cs="Times New Roman"/>
                                          <w:lang w:eastAsia="zh-CN"/>
                                        </w:rPr>
                                      </w:pPr>
                                      <w:r>
                                        <w:rPr>
                                          <w:rFonts w:hint="eastAsia" w:eastAsia="宋体" w:cs="Times New Roman"/>
                                          <w:lang w:eastAsia="zh-CN"/>
                                        </w:rPr>
                                        <w:t>技术保障组</w:t>
                                      </w:r>
                                    </w:p>
                                  </w:txbxContent>
                                </wps:txbx>
                                <wps:bodyPr upright="1"/>
                              </wps:wsp>
                              <wps:wsp>
                                <wps:cNvPr id="83" name="矩形 83"/>
                                <wps:cNvSpPr/>
                                <wps:spPr>
                                  <a:xfrm>
                                    <a:off x="9611" y="9694"/>
                                    <a:ext cx="1383" cy="4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AD2EFA">
                                      <w:pPr>
                                        <w:rPr>
                                          <w:rFonts w:hint="eastAsia"/>
                                        </w:rPr>
                                      </w:pPr>
                                      <w:r>
                                        <w:rPr>
                                          <w:rFonts w:hint="eastAsia"/>
                                          <w:lang w:eastAsia="zh-CN"/>
                                        </w:rPr>
                                        <w:t>案件侦破</w:t>
                                      </w:r>
                                      <w:r>
                                        <w:rPr>
                                          <w:rFonts w:hint="eastAsia"/>
                                        </w:rPr>
                                        <w:t>组</w:t>
                                      </w:r>
                                    </w:p>
                                  </w:txbxContent>
                                </wps:txbx>
                                <wps:bodyPr upright="1"/>
                              </wps:wsp>
                            </wpg:grpSp>
                            <wps:wsp>
                              <wps:cNvPr id="168" name="矩形 168"/>
                              <wps:cNvSpPr/>
                              <wps:spPr>
                                <a:xfrm>
                                  <a:off x="8777" y="9608"/>
                                  <a:ext cx="1365"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33AD9B">
                                    <w:pPr>
                                      <w:rPr>
                                        <w:rFonts w:hint="default" w:eastAsia="宋体"/>
                                        <w:lang w:val="en-US" w:eastAsia="zh-CN"/>
                                      </w:rPr>
                                    </w:pPr>
                                    <w:r>
                                      <w:rPr>
                                        <w:rFonts w:hint="eastAsia"/>
                                        <w:lang w:val="en-US" w:eastAsia="zh-CN"/>
                                      </w:rPr>
                                      <w:t>综合保障组</w:t>
                                    </w:r>
                                  </w:p>
                                </w:txbxContent>
                              </wps:txbx>
                              <wps:bodyPr upright="1"/>
                            </wps:wsp>
                            <wps:wsp>
                              <wps:cNvPr id="169" name="矩形 169"/>
                              <wps:cNvSpPr/>
                              <wps:spPr>
                                <a:xfrm>
                                  <a:off x="7310" y="10204"/>
                                  <a:ext cx="1396" cy="4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DB7056">
                                    <w:r>
                                      <w:rPr>
                                        <w:rFonts w:hint="eastAsia"/>
                                        <w:lang w:eastAsia="zh-CN"/>
                                      </w:rPr>
                                      <w:t>机动应急</w:t>
                                    </w:r>
                                    <w:r>
                                      <w:rPr>
                                        <w:rFonts w:hint="eastAsia"/>
                                      </w:rPr>
                                      <w:t>组</w:t>
                                    </w:r>
                                  </w:p>
                                </w:txbxContent>
                              </wps:txbx>
                              <wps:bodyPr upright="1"/>
                            </wps:wsp>
                          </wpg:grpSp>
                        </wpg:grpSp>
                        <wps:wsp>
                          <wps:cNvPr id="4" name="矩形 4"/>
                          <wps:cNvSpPr/>
                          <wps:spPr>
                            <a:xfrm>
                              <a:off x="13513" y="10364"/>
                              <a:ext cx="1393" cy="9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FB18D9">
                                <w:pPr>
                                  <w:jc w:val="center"/>
                                  <w:rPr>
                                    <w:rFonts w:hint="eastAsia" w:eastAsia="宋体"/>
                                    <w:lang w:eastAsia="zh-CN"/>
                                  </w:rPr>
                                </w:pPr>
                                <w:r>
                                  <w:rPr>
                                    <w:rFonts w:hint="eastAsia"/>
                                    <w:lang w:val="en-US" w:eastAsia="zh-CN"/>
                                  </w:rPr>
                                  <w:t>上级</w:t>
                                </w:r>
                                <w:r>
                                  <w:t>森防指挥</w:t>
                                </w:r>
                                <w:r>
                                  <w:rPr>
                                    <w:rFonts w:hint="eastAsia"/>
                                    <w:lang w:eastAsia="zh-CN"/>
                                  </w:rPr>
                                  <w:t>机构</w:t>
                                </w:r>
                              </w:p>
                            </w:txbxContent>
                          </wps:txbx>
                          <wps:bodyPr upright="1"/>
                        </wps:wsp>
                        <wpg:grpSp>
                          <wpg:cNvPr id="26" name="组合 13"/>
                          <wpg:cNvGrpSpPr/>
                          <wpg:grpSpPr>
                            <a:xfrm>
                              <a:off x="4986" y="3105"/>
                              <a:ext cx="9409" cy="6409"/>
                              <a:chOff x="4974" y="3105"/>
                              <a:chExt cx="9409" cy="6409"/>
                            </a:xfrm>
                          </wpg:grpSpPr>
                          <wps:wsp>
                            <wps:cNvPr id="50" name="矩形 50"/>
                            <wps:cNvSpPr/>
                            <wps:spPr>
                              <a:xfrm>
                                <a:off x="7873" y="8965"/>
                                <a:ext cx="2219" cy="5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8437F3">
                                  <w:pPr>
                                    <w:jc w:val="center"/>
                                    <w:rPr>
                                      <w:rFonts w:hint="eastAsia"/>
                                    </w:rPr>
                                  </w:pPr>
                                  <w:r>
                                    <w:t>成立扑火现场指挥部</w:t>
                                  </w:r>
                                </w:p>
                              </w:txbxContent>
                            </wps:txbx>
                            <wps:bodyPr upright="1"/>
                          </wps:wsp>
                          <wps:wsp>
                            <wps:cNvPr id="51" name="直接连接符 51"/>
                            <wps:cNvCnPr/>
                            <wps:spPr>
                              <a:xfrm>
                                <a:off x="7475" y="9235"/>
                                <a:ext cx="387" cy="3"/>
                              </a:xfrm>
                              <a:prstGeom prst="line">
                                <a:avLst/>
                              </a:prstGeom>
                              <a:ln w="9525" cap="flat" cmpd="sng">
                                <a:solidFill>
                                  <a:srgbClr val="000000"/>
                                </a:solidFill>
                                <a:prstDash val="solid"/>
                                <a:headEnd type="none" w="med" len="med"/>
                                <a:tailEnd type="triangle" w="med" len="med"/>
                              </a:ln>
                              <a:effectLst/>
                            </wps:spPr>
                            <wps:bodyPr upright="1"/>
                          </wps:wsp>
                          <wps:wsp>
                            <wps:cNvPr id="3" name="矩形 3"/>
                            <wps:cNvSpPr/>
                            <wps:spPr>
                              <a:xfrm>
                                <a:off x="11947" y="3229"/>
                                <a:ext cx="2436" cy="11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6AFA3E">
                                  <w:pPr>
                                    <w:jc w:val="both"/>
                                    <w:rPr>
                                      <w:rFonts w:hint="eastAsia" w:eastAsia="宋体"/>
                                      <w:lang w:eastAsia="zh-CN"/>
                                    </w:rPr>
                                  </w:pPr>
                                  <w:r>
                                    <w:rPr>
                                      <w:rFonts w:hint="eastAsia"/>
                                      <w:lang w:val="en-US" w:eastAsia="zh-CN"/>
                                    </w:rPr>
                                    <w:t>视情况调动县森林消防队伍支援乡镇（街道）</w:t>
                                  </w:r>
                                  <w:r>
                                    <w:t>处置</w:t>
                                  </w:r>
                                  <w:r>
                                    <w:rPr>
                                      <w:rFonts w:hint="eastAsia"/>
                                      <w:lang w:eastAsia="zh-CN"/>
                                    </w:rPr>
                                    <w:t>火情</w:t>
                                  </w:r>
                                </w:p>
                              </w:txbxContent>
                            </wps:txbx>
                            <wps:bodyPr upright="1"/>
                          </wps:wsp>
                          <wps:wsp>
                            <wps:cNvPr id="2" name="直接连接符 5"/>
                            <wps:cNvCnPr/>
                            <wps:spPr>
                              <a:xfrm flipV="1">
                                <a:off x="11473" y="3588"/>
                                <a:ext cx="458" cy="5"/>
                              </a:xfrm>
                              <a:prstGeom prst="line">
                                <a:avLst/>
                              </a:prstGeom>
                              <a:ln w="9525" cap="flat" cmpd="sng">
                                <a:solidFill>
                                  <a:srgbClr val="000000"/>
                                </a:solidFill>
                                <a:prstDash val="solid"/>
                                <a:headEnd type="none" w="med" len="med"/>
                                <a:tailEnd type="triangle" w="med" len="med"/>
                              </a:ln>
                              <a:effectLst/>
                            </wps:spPr>
                            <wps:bodyPr upright="1"/>
                          </wps:wsp>
                          <wps:wsp>
                            <wps:cNvPr id="6" name="直接连接符 6"/>
                            <wps:cNvCnPr/>
                            <wps:spPr>
                              <a:xfrm>
                                <a:off x="7754" y="8512"/>
                                <a:ext cx="1" cy="364"/>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12212" y="6706"/>
                                <a:ext cx="2043" cy="8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2C9AF5">
                                  <w:pPr>
                                    <w:jc w:val="both"/>
                                    <w:rPr>
                                      <w:rFonts w:hint="default" w:eastAsia="宋体"/>
                                      <w:lang w:val="en-US" w:eastAsia="zh-CN"/>
                                    </w:rPr>
                                  </w:pPr>
                                  <w:r>
                                    <w:rPr>
                                      <w:rFonts w:hint="eastAsia"/>
                                      <w:lang w:val="en-US" w:eastAsia="zh-CN"/>
                                    </w:rPr>
                                    <w:t>根据需要调动森林消防救援力量</w:t>
                                  </w:r>
                                </w:p>
                              </w:txbxContent>
                            </wps:txbx>
                            <wps:bodyPr upright="1"/>
                          </wps:wsp>
                          <wps:wsp>
                            <wps:cNvPr id="8" name="矩形 8"/>
                            <wps:cNvSpPr/>
                            <wps:spPr>
                              <a:xfrm>
                                <a:off x="11838" y="5565"/>
                                <a:ext cx="2101" cy="82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B5C405">
                                  <w:pPr>
                                    <w:jc w:val="center"/>
                                    <w:rPr>
                                      <w:rFonts w:hint="eastAsia"/>
                                      <w:lang w:val="en-US" w:eastAsia="zh-CN"/>
                                    </w:rPr>
                                  </w:pPr>
                                  <w:r>
                                    <w:rPr>
                                      <w:rFonts w:hint="eastAsia"/>
                                      <w:lang w:val="en-US" w:eastAsia="zh-CN"/>
                                    </w:rPr>
                                    <w:t>报贵阳市森防指</w:t>
                                  </w:r>
                                </w:p>
                                <w:p w14:paraId="0332E928">
                                  <w:pPr>
                                    <w:jc w:val="center"/>
                                    <w:rPr>
                                      <w:rFonts w:hint="default" w:eastAsia="宋体"/>
                                      <w:lang w:val="en-US" w:eastAsia="zh-CN"/>
                                    </w:rPr>
                                  </w:pPr>
                                  <w:r>
                                    <w:rPr>
                                      <w:rFonts w:hint="eastAsia"/>
                                      <w:lang w:val="en-US" w:eastAsia="zh-CN"/>
                                    </w:rPr>
                                    <w:t>挥机构指挥处置</w:t>
                                  </w:r>
                                </w:p>
                              </w:txbxContent>
                            </wps:txbx>
                            <wps:bodyPr upright="1"/>
                          </wps:wsp>
                          <wpg:grpSp>
                            <wpg:cNvPr id="27" name="组合 12"/>
                            <wpg:cNvGrpSpPr/>
                            <wpg:grpSpPr>
                              <a:xfrm>
                                <a:off x="4974" y="3105"/>
                                <a:ext cx="6864" cy="6409"/>
                                <a:chOff x="4974" y="3105"/>
                                <a:chExt cx="6864" cy="6409"/>
                              </a:xfrm>
                            </wpg:grpSpPr>
                            <wps:wsp>
                              <wps:cNvPr id="101" name="直接连接符 101"/>
                              <wps:cNvCnPr/>
                              <wps:spPr>
                                <a:xfrm flipV="1">
                                  <a:off x="6648" y="7319"/>
                                  <a:ext cx="2978" cy="24"/>
                                </a:xfrm>
                                <a:prstGeom prst="line">
                                  <a:avLst/>
                                </a:prstGeom>
                                <a:ln w="9525" cap="flat" cmpd="sng">
                                  <a:solidFill>
                                    <a:srgbClr val="000000"/>
                                  </a:solidFill>
                                  <a:prstDash val="solid"/>
                                  <a:headEnd type="none" w="med" len="med"/>
                                  <a:tailEnd type="triangle" w="med" len="med"/>
                                </a:ln>
                                <a:effectLst/>
                              </wps:spPr>
                              <wps:bodyPr upright="1"/>
                            </wps:wsp>
                            <wpg:grpSp>
                              <wpg:cNvPr id="28" name="组合 11"/>
                              <wpg:cNvGrpSpPr/>
                              <wpg:grpSpPr>
                                <a:xfrm>
                                  <a:off x="4974" y="3105"/>
                                  <a:ext cx="6864" cy="6409"/>
                                  <a:chOff x="4974" y="3105"/>
                                  <a:chExt cx="6864" cy="6409"/>
                                </a:xfrm>
                              </wpg:grpSpPr>
                              <wpg:grpSp>
                                <wpg:cNvPr id="29" name="组合 171"/>
                                <wpg:cNvGrpSpPr/>
                                <wpg:grpSpPr>
                                  <a:xfrm rot="0">
                                    <a:off x="4974" y="3169"/>
                                    <a:ext cx="6729" cy="6345"/>
                                    <a:chOff x="6642" y="2408"/>
                                    <a:chExt cx="6729" cy="6345"/>
                                  </a:xfrm>
                                  <a:effectLst/>
                                </wpg:grpSpPr>
                                <wps:wsp>
                                  <wps:cNvPr id="87" name="矩形 87"/>
                                  <wps:cNvSpPr/>
                                  <wps:spPr>
                                    <a:xfrm>
                                      <a:off x="6642" y="3366"/>
                                      <a:ext cx="1820" cy="1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7BA6F3">
                                        <w:pPr>
                                          <w:jc w:val="both"/>
                                          <w:rPr>
                                            <w:rFonts w:hint="eastAsia"/>
                                          </w:rPr>
                                        </w:pPr>
                                        <w:r>
                                          <w:t>属地</w:t>
                                        </w:r>
                                        <w:r>
                                          <w:rPr>
                                            <w:rFonts w:hint="eastAsia"/>
                                            <w:lang w:val="en-US" w:eastAsia="zh-CN"/>
                                          </w:rPr>
                                          <w:t>乡镇（街道）</w:t>
                                        </w:r>
                                        <w:r>
                                          <w:t>组织先期处置</w:t>
                                        </w:r>
                                      </w:p>
                                    </w:txbxContent>
                                  </wps:txbx>
                                  <wps:bodyPr upright="1"/>
                                </wps:wsp>
                                <wps:wsp>
                                  <wps:cNvPr id="88" name="矩形 88"/>
                                  <wps:cNvSpPr/>
                                  <wps:spPr>
                                    <a:xfrm>
                                      <a:off x="11902" y="3400"/>
                                      <a:ext cx="1258" cy="82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E519A8">
                                        <w:pPr>
                                          <w:jc w:val="center"/>
                                        </w:pPr>
                                        <w:r>
                                          <w:t>县森防</w:t>
                                        </w:r>
                                        <w:r>
                                          <w:rPr>
                                            <w:rFonts w:hint="eastAsia"/>
                                            <w:lang w:eastAsia="zh-CN"/>
                                          </w:rPr>
                                          <w:t>专</w:t>
                                        </w:r>
                                        <w:r>
                                          <w:t>指办</w:t>
                                        </w:r>
                                      </w:p>
                                    </w:txbxContent>
                                  </wps:txbx>
                                  <wps:bodyPr upright="1"/>
                                </wps:wsp>
                                <wps:wsp>
                                  <wps:cNvPr id="90" name="矩形 90"/>
                                  <wps:cNvSpPr/>
                                  <wps:spPr>
                                    <a:xfrm>
                                      <a:off x="9341" y="2903"/>
                                      <a:ext cx="1620" cy="5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601937">
                                        <w:pPr>
                                          <w:jc w:val="center"/>
                                          <w:rPr>
                                            <w:rFonts w:hint="eastAsia"/>
                                          </w:rPr>
                                        </w:pPr>
                                        <w:r>
                                          <w:t>火情报告</w:t>
                                        </w:r>
                                      </w:p>
                                    </w:txbxContent>
                                  </wps:txbx>
                                  <wps:bodyPr upright="1"/>
                                </wps:wsp>
                                <wps:wsp>
                                  <wps:cNvPr id="91" name="直接连接符 91"/>
                                  <wps:cNvCnPr>
                                    <a:stCxn id="118" idx="2"/>
                                  </wps:cNvCnPr>
                                  <wps:spPr>
                                    <a:xfrm>
                                      <a:off x="7689" y="2896"/>
                                      <a:ext cx="7" cy="482"/>
                                    </a:xfrm>
                                    <a:prstGeom prst="line">
                                      <a:avLst/>
                                    </a:prstGeom>
                                    <a:ln w="9525" cap="flat" cmpd="sng">
                                      <a:solidFill>
                                        <a:srgbClr val="000000"/>
                                      </a:solidFill>
                                      <a:prstDash val="solid"/>
                                      <a:headEnd type="none" w="med" len="med"/>
                                      <a:tailEnd type="triangle" w="med" len="med"/>
                                    </a:ln>
                                    <a:effectLst/>
                                  </wps:spPr>
                                  <wps:bodyPr upright="1"/>
                                </wps:wsp>
                                <wps:wsp>
                                  <wps:cNvPr id="92" name="直接连接符 92"/>
                                  <wps:cNvCnPr>
                                    <a:stCxn id="87" idx="3"/>
                                    <a:endCxn id="90" idx="1"/>
                                  </wps:cNvCnPr>
                                  <wps:spPr>
                                    <a:xfrm flipV="1">
                                      <a:off x="8463" y="3165"/>
                                      <a:ext cx="879" cy="796"/>
                                    </a:xfrm>
                                    <a:prstGeom prst="line">
                                      <a:avLst/>
                                    </a:prstGeom>
                                    <a:ln w="9525" cap="flat" cmpd="sng">
                                      <a:solidFill>
                                        <a:srgbClr val="000000"/>
                                      </a:solidFill>
                                      <a:prstDash val="solid"/>
                                      <a:headEnd type="none" w="med" len="med"/>
                                      <a:tailEnd type="triangle" w="med" len="med"/>
                                    </a:ln>
                                    <a:effectLst/>
                                  </wps:spPr>
                                  <wps:bodyPr upright="1"/>
                                </wps:wsp>
                                <wps:wsp>
                                  <wps:cNvPr id="93" name="直接连接符 93"/>
                                  <wps:cNvCnPr>
                                    <a:stCxn id="87" idx="3"/>
                                    <a:endCxn id="102" idx="1"/>
                                  </wps:cNvCnPr>
                                  <wps:spPr>
                                    <a:xfrm>
                                      <a:off x="8463" y="3961"/>
                                      <a:ext cx="879" cy="62"/>
                                    </a:xfrm>
                                    <a:prstGeom prst="line">
                                      <a:avLst/>
                                    </a:prstGeom>
                                    <a:ln w="9525" cap="flat" cmpd="sng">
                                      <a:solidFill>
                                        <a:srgbClr val="000000"/>
                                      </a:solidFill>
                                      <a:prstDash val="solid"/>
                                      <a:headEnd type="none" w="med" len="med"/>
                                      <a:tailEnd type="triangle" w="med" len="med"/>
                                    </a:ln>
                                    <a:effectLst/>
                                  </wps:spPr>
                                  <wps:bodyPr upright="1"/>
                                </wps:wsp>
                                <wps:wsp>
                                  <wps:cNvPr id="94" name="直接连接符 94"/>
                                  <wps:cNvCnPr/>
                                  <wps:spPr>
                                    <a:xfrm>
                                      <a:off x="10969" y="3337"/>
                                      <a:ext cx="912" cy="312"/>
                                    </a:xfrm>
                                    <a:prstGeom prst="line">
                                      <a:avLst/>
                                    </a:prstGeom>
                                    <a:ln w="9525" cap="flat" cmpd="sng">
                                      <a:solidFill>
                                        <a:srgbClr val="000000"/>
                                      </a:solidFill>
                                      <a:prstDash val="solid"/>
                                      <a:headEnd type="none" w="med" len="med"/>
                                      <a:tailEnd type="triangle" w="med" len="med"/>
                                    </a:ln>
                                    <a:effectLst/>
                                  </wps:spPr>
                                  <wps:bodyPr upright="1"/>
                                </wps:wsp>
                                <wps:wsp>
                                  <wps:cNvPr id="95" name="直接连接符 95"/>
                                  <wps:cNvCnPr/>
                                  <wps:spPr>
                                    <a:xfrm flipV="1">
                                      <a:off x="10975" y="2960"/>
                                      <a:ext cx="943" cy="205"/>
                                    </a:xfrm>
                                    <a:prstGeom prst="line">
                                      <a:avLst/>
                                    </a:prstGeom>
                                    <a:ln w="9525" cap="flat" cmpd="sng">
                                      <a:solidFill>
                                        <a:srgbClr val="000000"/>
                                      </a:solidFill>
                                      <a:prstDash val="solid"/>
                                      <a:headEnd type="none" w="med" len="med"/>
                                      <a:tailEnd type="triangle" w="med" len="med"/>
                                    </a:ln>
                                    <a:effectLst/>
                                  </wps:spPr>
                                  <wps:bodyPr upright="1"/>
                                </wps:wsp>
                                <wpg:grpSp>
                                  <wpg:cNvPr id="30" name="组合 116"/>
                                  <wpg:cNvGrpSpPr/>
                                  <wpg:grpSpPr>
                                    <a:xfrm rot="0">
                                      <a:off x="6919" y="3784"/>
                                      <a:ext cx="6452" cy="4969"/>
                                      <a:chOff x="1430" y="4348"/>
                                      <a:chExt cx="6453" cy="4969"/>
                                    </a:xfrm>
                                    <a:effectLst/>
                                  </wpg:grpSpPr>
                                  <wps:wsp>
                                    <wps:cNvPr id="102" name="矩形 102"/>
                                    <wps:cNvSpPr/>
                                    <wps:spPr>
                                      <a:xfrm>
                                        <a:off x="3852" y="4348"/>
                                        <a:ext cx="1635" cy="47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3435AD">
                                          <w:pPr>
                                            <w:jc w:val="center"/>
                                            <w:rPr>
                                              <w:rFonts w:hint="eastAsia"/>
                                            </w:rPr>
                                          </w:pPr>
                                          <w:r>
                                            <w:rPr>
                                              <w:rFonts w:hint="eastAsia"/>
                                            </w:rPr>
                                            <w:t>火</w:t>
                                          </w:r>
                                          <w:r>
                                            <w:t>灾扑救处置</w:t>
                                          </w:r>
                                        </w:p>
                                      </w:txbxContent>
                                    </wps:txbx>
                                    <wps:bodyPr upright="1"/>
                                  </wps:wsp>
                                  <wps:wsp>
                                    <wps:cNvPr id="103" name="矩形 103"/>
                                    <wps:cNvSpPr/>
                                    <wps:spPr>
                                      <a:xfrm>
                                        <a:off x="1632" y="5368"/>
                                        <a:ext cx="1757"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81026F">
                                          <w:pPr>
                                            <w:jc w:val="center"/>
                                          </w:pPr>
                                          <w:r>
                                            <w:t>发生一般森林火灾</w:t>
                                          </w:r>
                                        </w:p>
                                      </w:txbxContent>
                                    </wps:txbx>
                                    <wps:bodyPr upright="1"/>
                                  </wps:wsp>
                                  <wps:wsp>
                                    <wps:cNvPr id="104" name="矩形 104"/>
                                    <wps:cNvSpPr/>
                                    <wps:spPr>
                                      <a:xfrm>
                                        <a:off x="5149" y="5354"/>
                                        <a:ext cx="1980" cy="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489485">
                                          <w:pPr>
                                            <w:jc w:val="center"/>
                                          </w:pPr>
                                          <w:r>
                                            <w:t>发生</w:t>
                                          </w:r>
                                          <w:r>
                                            <w:rPr>
                                              <w:rFonts w:hint="eastAsia"/>
                                            </w:rPr>
                                            <w:t>较大</w:t>
                                          </w:r>
                                          <w:r>
                                            <w:rPr>
                                              <w:rFonts w:hint="eastAsia"/>
                                              <w:lang w:eastAsia="zh-CN"/>
                                            </w:rPr>
                                            <w:t>及</w:t>
                                          </w:r>
                                          <w:r>
                                            <w:rPr>
                                              <w:rFonts w:hint="eastAsia"/>
                                            </w:rPr>
                                            <w:t>以上</w:t>
                                          </w:r>
                                          <w:r>
                                            <w:t>森林火灾</w:t>
                                          </w:r>
                                        </w:p>
                                        <w:p w14:paraId="4606D68B"/>
                                      </w:txbxContent>
                                    </wps:txbx>
                                    <wps:bodyPr upright="1"/>
                                  </wps:wsp>
                                  <wps:wsp>
                                    <wps:cNvPr id="105" name="直接连接符 105"/>
                                    <wps:cNvCnPr/>
                                    <wps:spPr>
                                      <a:xfrm flipH="1">
                                        <a:off x="3204" y="4876"/>
                                        <a:ext cx="913" cy="475"/>
                                      </a:xfrm>
                                      <a:prstGeom prst="line">
                                        <a:avLst/>
                                      </a:prstGeom>
                                      <a:ln w="9525" cap="flat" cmpd="sng">
                                        <a:solidFill>
                                          <a:srgbClr val="000000"/>
                                        </a:solidFill>
                                        <a:prstDash val="solid"/>
                                        <a:headEnd type="none" w="med" len="med"/>
                                        <a:tailEnd type="triangle" w="med" len="med"/>
                                      </a:ln>
                                      <a:effectLst/>
                                    </wps:spPr>
                                    <wps:bodyPr upright="1"/>
                                  </wps:wsp>
                                  <wps:wsp>
                                    <wps:cNvPr id="106" name="直接连接符 106"/>
                                    <wps:cNvCnPr/>
                                    <wps:spPr>
                                      <a:xfrm>
                                        <a:off x="5106" y="4865"/>
                                        <a:ext cx="862" cy="461"/>
                                      </a:xfrm>
                                      <a:prstGeom prst="line">
                                        <a:avLst/>
                                      </a:prstGeom>
                                      <a:ln w="9525" cap="flat" cmpd="sng">
                                        <a:solidFill>
                                          <a:srgbClr val="000000"/>
                                        </a:solidFill>
                                        <a:prstDash val="solid"/>
                                        <a:headEnd type="none" w="med" len="med"/>
                                        <a:tailEnd type="triangle" w="med" len="med"/>
                                      </a:ln>
                                      <a:effectLst/>
                                    </wps:spPr>
                                    <wps:bodyPr upright="1"/>
                                  </wps:wsp>
                                  <wps:wsp>
                                    <wps:cNvPr id="107" name="矩形 107"/>
                                    <wps:cNvSpPr/>
                                    <wps:spPr>
                                      <a:xfrm>
                                        <a:off x="1430" y="6490"/>
                                        <a:ext cx="1412" cy="69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B41A41">
                                          <w:pPr>
                                            <w:jc w:val="center"/>
                                            <w:rPr>
                                              <w:rFonts w:hint="eastAsia"/>
                                            </w:rPr>
                                          </w:pPr>
                                          <w:r>
                                            <w:t>县森林防</w:t>
                                          </w:r>
                                          <w:r>
                                            <w:rPr>
                                              <w:rFonts w:hint="eastAsia"/>
                                              <w:lang w:eastAsia="zh-CN"/>
                                            </w:rPr>
                                            <w:t>灭</w:t>
                                          </w:r>
                                          <w:r>
                                            <w:t>火</w:t>
                                          </w:r>
                                          <w:r>
                                            <w:rPr>
                                              <w:rFonts w:hint="eastAsia"/>
                                              <w:lang w:eastAsia="zh-CN"/>
                                            </w:rPr>
                                            <w:t>专</w:t>
                                          </w:r>
                                          <w:r>
                                            <w:t>指</w:t>
                                          </w:r>
                                        </w:p>
                                      </w:txbxContent>
                                    </wps:txbx>
                                    <wps:bodyPr upright="1"/>
                                  </wps:wsp>
                                  <wps:wsp>
                                    <wps:cNvPr id="108" name="矩形 108"/>
                                    <wps:cNvSpPr/>
                                    <wps:spPr>
                                      <a:xfrm>
                                        <a:off x="5867" y="6452"/>
                                        <a:ext cx="2016" cy="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94976E">
                                          <w:pPr>
                                            <w:jc w:val="center"/>
                                            <w:rPr>
                                              <w:rFonts w:hint="eastAsia" w:eastAsia="宋体"/>
                                              <w:lang w:eastAsia="zh-CN"/>
                                            </w:rPr>
                                          </w:pPr>
                                          <w:r>
                                            <w:t>县森林防</w:t>
                                          </w:r>
                                          <w:r>
                                            <w:rPr>
                                              <w:rFonts w:hint="eastAsia"/>
                                              <w:lang w:eastAsia="zh-CN"/>
                                            </w:rPr>
                                            <w:t>灭</w:t>
                                          </w:r>
                                          <w:r>
                                            <w:t>火</w:t>
                                          </w:r>
                                          <w:r>
                                            <w:rPr>
                                              <w:rFonts w:hint="eastAsia"/>
                                              <w:lang w:eastAsia="zh-CN"/>
                                            </w:rPr>
                                            <w:t>专</w:t>
                                          </w:r>
                                          <w:r>
                                            <w:t>指</w:t>
                                          </w:r>
                                          <w:r>
                                            <w:rPr>
                                              <w:rFonts w:hint="eastAsia"/>
                                              <w:lang w:eastAsia="zh-CN"/>
                                            </w:rPr>
                                            <w:t>先期处置</w:t>
                                          </w:r>
                                        </w:p>
                                        <w:p w14:paraId="44057ABC">
                                          <w:pPr>
                                            <w:rPr>
                                              <w:rFonts w:hint="eastAsia"/>
                                              <w:lang w:eastAsia="zh-CN"/>
                                            </w:rPr>
                                          </w:pPr>
                                        </w:p>
                                      </w:txbxContent>
                                    </wps:txbx>
                                    <wps:bodyPr upright="1"/>
                                  </wps:wsp>
                                  <wps:wsp>
                                    <wps:cNvPr id="109" name="直接连接符 109"/>
                                    <wps:cNvCnPr/>
                                    <wps:spPr>
                                      <a:xfrm>
                                        <a:off x="6699" y="6089"/>
                                        <a:ext cx="1" cy="364"/>
                                      </a:xfrm>
                                      <a:prstGeom prst="line">
                                        <a:avLst/>
                                      </a:prstGeom>
                                      <a:ln w="9525" cap="flat" cmpd="sng">
                                        <a:solidFill>
                                          <a:srgbClr val="000000"/>
                                        </a:solidFill>
                                        <a:prstDash val="solid"/>
                                        <a:headEnd type="none" w="med" len="med"/>
                                        <a:tailEnd type="triangle" w="med" len="med"/>
                                      </a:ln>
                                      <a:effectLst/>
                                    </wps:spPr>
                                    <wps:bodyPr upright="1"/>
                                  </wps:wsp>
                                  <wps:wsp>
                                    <wps:cNvPr id="110" name="直接连接符 110"/>
                                    <wps:cNvCnPr/>
                                    <wps:spPr>
                                      <a:xfrm>
                                        <a:off x="2282" y="6126"/>
                                        <a:ext cx="1" cy="364"/>
                                      </a:xfrm>
                                      <a:prstGeom prst="line">
                                        <a:avLst/>
                                      </a:prstGeom>
                                      <a:ln w="9525" cap="flat" cmpd="sng">
                                        <a:solidFill>
                                          <a:srgbClr val="000000"/>
                                        </a:solidFill>
                                        <a:prstDash val="solid"/>
                                        <a:headEnd type="none" w="med" len="med"/>
                                        <a:tailEnd type="triangle" w="med" len="med"/>
                                      </a:ln>
                                      <a:effectLst/>
                                    </wps:spPr>
                                    <wps:bodyPr upright="1"/>
                                  </wps:wsp>
                                  <wps:wsp>
                                    <wps:cNvPr id="111" name="矩形 111"/>
                                    <wps:cNvSpPr/>
                                    <wps:spPr>
                                      <a:xfrm>
                                        <a:off x="1552" y="8732"/>
                                        <a:ext cx="2089" cy="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9BB8D2">
                                          <w:pPr>
                                            <w:jc w:val="center"/>
                                            <w:rPr>
                                              <w:rFonts w:hint="eastAsia"/>
                                            </w:rPr>
                                          </w:pPr>
                                          <w:r>
                                            <w:rPr>
                                              <w:rFonts w:hint="eastAsia"/>
                                              <w:lang w:val="en-US" w:eastAsia="zh-CN"/>
                                            </w:rPr>
                                            <w:t>明确</w:t>
                                          </w:r>
                                          <w:r>
                                            <w:t>现场指挥</w:t>
                                          </w:r>
                                          <w:r>
                                            <w:rPr>
                                              <w:rFonts w:hint="eastAsia"/>
                                              <w:lang w:val="en-US" w:eastAsia="zh-CN"/>
                                            </w:rPr>
                                            <w:t>长</w:t>
                                          </w:r>
                                        </w:p>
                                      </w:txbxContent>
                                    </wps:txbx>
                                    <wps:bodyPr upright="1"/>
                                  </wps:wsp>
                                  <wps:wsp>
                                    <wps:cNvPr id="112" name="直接连接符 112"/>
                                    <wps:cNvCnPr/>
                                    <wps:spPr>
                                      <a:xfrm>
                                        <a:off x="2106" y="7256"/>
                                        <a:ext cx="1810" cy="410"/>
                                      </a:xfrm>
                                      <a:prstGeom prst="line">
                                        <a:avLst/>
                                      </a:prstGeom>
                                      <a:ln w="9525" cap="flat" cmpd="sng">
                                        <a:solidFill>
                                          <a:srgbClr val="000000"/>
                                        </a:solidFill>
                                        <a:prstDash val="solid"/>
                                        <a:headEnd type="none" w="med" len="med"/>
                                        <a:tailEnd type="triangle" w="med" len="med"/>
                                      </a:ln>
                                      <a:effectLst/>
                                    </wps:spPr>
                                    <wps:bodyPr upright="1"/>
                                  </wps:wsp>
                                  <wps:wsp>
                                    <wps:cNvPr id="113" name="矩形 113"/>
                                    <wps:cNvSpPr/>
                                    <wps:spPr>
                                      <a:xfrm>
                                        <a:off x="3237" y="7708"/>
                                        <a:ext cx="2203" cy="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D63DCE">
                                          <w:pPr>
                                            <w:jc w:val="center"/>
                                            <w:rPr>
                                              <w:rFonts w:hint="eastAsia"/>
                                            </w:rPr>
                                          </w:pPr>
                                          <w:r>
                                            <w:rPr>
                                              <w:rFonts w:hint="eastAsia"/>
                                              <w:lang w:val="en-US" w:eastAsia="zh-CN"/>
                                            </w:rPr>
                                            <w:t>研判启动应急响应</w:t>
                                          </w:r>
                                        </w:p>
                                      </w:txbxContent>
                                    </wps:txbx>
                                    <wps:bodyPr upright="1"/>
                                  </wps:wsp>
                                  <wps:wsp>
                                    <wps:cNvPr id="114" name="直接连接符 114"/>
                                    <wps:cNvCnPr/>
                                    <wps:spPr>
                                      <a:xfrm flipH="1">
                                        <a:off x="4818" y="7302"/>
                                        <a:ext cx="1290" cy="411"/>
                                      </a:xfrm>
                                      <a:prstGeom prst="line">
                                        <a:avLst/>
                                      </a:prstGeom>
                                      <a:ln w="9525" cap="flat" cmpd="sng">
                                        <a:solidFill>
                                          <a:srgbClr val="000000"/>
                                        </a:solidFill>
                                        <a:prstDash val="solid"/>
                                        <a:headEnd type="none" w="med" len="med"/>
                                        <a:tailEnd type="triangle" w="med" len="med"/>
                                      </a:ln>
                                      <a:effectLst/>
                                    </wps:spPr>
                                    <wps:bodyPr upright="1"/>
                                  </wps:wsp>
                                  <wps:wsp>
                                    <wps:cNvPr id="115" name="矩形 115"/>
                                    <wps:cNvSpPr/>
                                    <wps:spPr>
                                      <a:xfrm>
                                        <a:off x="3609" y="6238"/>
                                        <a:ext cx="1896" cy="79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D39245">
                                          <w:pPr>
                                            <w:rPr>
                                              <w:rFonts w:hint="eastAsia" w:eastAsia="宋体"/>
                                              <w:lang w:eastAsia="zh-CN"/>
                                            </w:rPr>
                                          </w:pPr>
                                          <w:r>
                                            <w:rPr>
                                              <w:rFonts w:hint="eastAsia"/>
                                              <w:lang w:eastAsia="zh-CN"/>
                                            </w:rPr>
                                            <w:t>根据</w:t>
                                          </w:r>
                                          <w:r>
                                            <w:t>火场发展态势调整指挥级</w:t>
                                          </w:r>
                                          <w:r>
                                            <w:rPr>
                                              <w:rFonts w:hint="eastAsia"/>
                                              <w:lang w:eastAsia="zh-CN"/>
                                            </w:rPr>
                                            <w:t>别</w:t>
                                          </w:r>
                                        </w:p>
                                      </w:txbxContent>
                                    </wps:txbx>
                                    <wps:bodyPr upright="1"/>
                                  </wps:wsp>
                                </wpg:grpSp>
                                <wps:wsp>
                                  <wps:cNvPr id="118" name="矩形 118"/>
                                  <wps:cNvSpPr/>
                                  <wps:spPr>
                                    <a:xfrm>
                                      <a:off x="6699" y="2408"/>
                                      <a:ext cx="1980" cy="48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917717">
                                        <w:pPr>
                                          <w:jc w:val="center"/>
                                          <w:rPr>
                                            <w:rFonts w:hint="eastAsia" w:eastAsia="宋体"/>
                                            <w:lang w:eastAsia="zh-CN"/>
                                          </w:rPr>
                                        </w:pPr>
                                        <w:r>
                                          <w:t>发生森林火</w:t>
                                        </w:r>
                                        <w:r>
                                          <w:rPr>
                                            <w:rFonts w:hint="eastAsia"/>
                                            <w:lang w:val="en-US" w:eastAsia="zh-CN"/>
                                          </w:rPr>
                                          <w:t>情</w:t>
                                        </w:r>
                                      </w:p>
                                    </w:txbxContent>
                                  </wps:txbx>
                                  <wps:bodyPr upright="1"/>
                                </wps:wsp>
                              </wpg:grpSp>
                              <wps:wsp>
                                <wps:cNvPr id="9" name="矩形 2"/>
                                <wps:cNvSpPr/>
                                <wps:spPr>
                                  <a:xfrm>
                                    <a:off x="10224" y="3105"/>
                                    <a:ext cx="1260" cy="8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A57A20">
                                      <w:pPr>
                                        <w:jc w:val="center"/>
                                        <w:rPr>
                                          <w:rFonts w:hint="default" w:eastAsiaTheme="minorEastAsia"/>
                                          <w:lang w:val="en-US" w:eastAsia="zh-CN"/>
                                        </w:rPr>
                                      </w:pPr>
                                      <w:r>
                                        <w:rPr>
                                          <w:rFonts w:hint="eastAsia"/>
                                          <w:lang w:val="en-US" w:eastAsia="zh-CN"/>
                                        </w:rPr>
                                        <w:t>县林业主管部门</w:t>
                                      </w:r>
                                    </w:p>
                                  </w:txbxContent>
                                </wps:txbx>
                                <wps:bodyPr upright="1"/>
                              </wps:wsp>
                              <wps:wsp>
                                <wps:cNvPr id="10" name="直接连接符 9"/>
                                <wps:cNvCnPr>
                                  <a:endCxn id="8" idx="1"/>
                                </wps:cNvCnPr>
                                <wps:spPr>
                                  <a:xfrm flipV="1">
                                    <a:off x="11059" y="5977"/>
                                    <a:ext cx="779" cy="4"/>
                                  </a:xfrm>
                                  <a:prstGeom prst="line">
                                    <a:avLst/>
                                  </a:prstGeom>
                                  <a:ln w="9525" cap="flat" cmpd="sng">
                                    <a:solidFill>
                                      <a:srgbClr val="000000"/>
                                    </a:solidFill>
                                    <a:prstDash val="solid"/>
                                    <a:headEnd type="none" w="med" len="med"/>
                                    <a:tailEnd type="triangle" w="med" len="med"/>
                                  </a:ln>
                                  <a:effectLst/>
                                </wps:spPr>
                                <wps:bodyPr upright="1"/>
                              </wps:wsp>
                            </wpg:grpSp>
                          </wpg:grpSp>
                          <wps:wsp>
                            <wps:cNvPr id="11" name="直接连接符 10"/>
                            <wps:cNvCnPr/>
                            <wps:spPr>
                              <a:xfrm flipV="1">
                                <a:off x="11718" y="7150"/>
                                <a:ext cx="509" cy="4"/>
                              </a:xfrm>
                              <a:prstGeom prst="line">
                                <a:avLst/>
                              </a:prstGeom>
                              <a:ln w="9525" cap="flat" cmpd="sng">
                                <a:solidFill>
                                  <a:srgbClr val="000000"/>
                                </a:solidFill>
                                <a:prstDash val="solid"/>
                                <a:headEnd type="none" w="med" len="med"/>
                                <a:tailEnd type="triangle" w="med" len="med"/>
                              </a:ln>
                              <a:effectLst/>
                            </wps:spPr>
                            <wps:bodyPr upright="1"/>
                          </wps:wsp>
                        </wpg:grpSp>
                      </wpg:grpSp>
                      <wps:wsp>
                        <wps:cNvPr id="31" name="矩形 15"/>
                        <wps:cNvSpPr/>
                        <wps:spPr>
                          <a:xfrm>
                            <a:off x="8368" y="14026"/>
                            <a:ext cx="1188"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3EAA40">
                              <w:pPr>
                                <w:jc w:val="center"/>
                                <w:rPr>
                                  <w:rFonts w:hint="default" w:eastAsia="宋体"/>
                                  <w:lang w:val="en-US" w:eastAsia="zh-CN"/>
                                </w:rPr>
                              </w:pPr>
                              <w:r>
                                <w:rPr>
                                  <w:rFonts w:hint="eastAsia"/>
                                  <w:lang w:val="en-US" w:eastAsia="zh-CN"/>
                                </w:rPr>
                                <w:t>约谈整改</w:t>
                              </w:r>
                            </w:p>
                          </w:txbxContent>
                        </wps:txbx>
                        <wps:bodyPr upright="1"/>
                      </wps:wsp>
                    </wpg:wgp>
                  </a:graphicData>
                </a:graphic>
              </wp:anchor>
            </w:drawing>
          </mc:Choice>
          <mc:Fallback>
            <w:pict>
              <v:group id="_x0000_s1026" o:spid="_x0000_s1026" o:spt="203" style="position:absolute;left:0pt;margin-left:-37.7pt;margin-top:19.6pt;height:561.55pt;width:496.15pt;z-index:251660288;mso-width-relative:page;mso-height-relative:page;" coordorigin="4620,3105" coordsize="10173,11399" o:gfxdata="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">
                <o:lock v:ext="edit" aspectratio="f"/>
                <v:group id="组合 14" o:spid="_x0000_s1026" o:spt="203" style="position:absolute;left:4620;top:3105;height:11399;width:10173;" coordorigin="4733,3105" coordsize="10173,1139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组合 178" o:spid="_x0000_s1026" o:spt="203" style="position:absolute;left:11952;top:9855;height:2138;width:1413;" coordorigin="13354,8170" coordsize="1413,213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13375;top:9018;flip:y;height:12;width:1202;" filled="f" stroked="t" coordsize="21600,21600" o:gfxdata="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aRI/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13400;top:8170;height:745;width:1227;" fillcolor="#FFFFFF" filled="t" stroked="t" coordsize="21600,21600" o:gfxdata="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76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CC2E1A8">
                            <w:pPr>
                              <w:jc w:val="center"/>
                              <w:rPr>
                                <w:sz w:val="21"/>
                                <w:szCs w:val="20"/>
                              </w:rPr>
                            </w:pPr>
                            <w:r>
                              <w:rPr>
                                <w:sz w:val="21"/>
                                <w:szCs w:val="20"/>
                              </w:rPr>
                              <w:t>火场明火</w:t>
                            </w:r>
                          </w:p>
                          <w:p w14:paraId="0FBB3F6A">
                            <w:pPr>
                              <w:jc w:val="center"/>
                              <w:rPr>
                                <w:sz w:val="21"/>
                                <w:szCs w:val="20"/>
                              </w:rPr>
                            </w:pPr>
                            <w:r>
                              <w:rPr>
                                <w:rFonts w:hint="eastAsia"/>
                                <w:sz w:val="21"/>
                                <w:szCs w:val="20"/>
                                <w:lang w:val="en-US" w:eastAsia="zh-CN"/>
                              </w:rPr>
                              <w:t>未</w:t>
                            </w:r>
                            <w:r>
                              <w:rPr>
                                <w:sz w:val="21"/>
                                <w:szCs w:val="20"/>
                              </w:rPr>
                              <w:t>扑灭</w:t>
                            </w:r>
                          </w:p>
                        </w:txbxContent>
                      </v:textbox>
                    </v:rect>
                    <v:shape id="_x0000_s1026" o:spid="_x0000_s1026" o:spt="32" type="#_x0000_t32" style="position:absolute;left:13375;top:9155;flip:x y;height:1;width:1151;" filled="f" stroked="t" coordsize="21600,21600" o:gfxdata="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OSL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13354;top:9239;height:1069;width:1413;"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DA75C5D">
                            <w:pPr>
                              <w:jc w:val="center"/>
                              <w:rPr>
                                <w:rFonts w:hint="default" w:eastAsia="宋体"/>
                                <w:sz w:val="21"/>
                                <w:szCs w:val="20"/>
                                <w:lang w:val="en-US" w:eastAsia="zh-CN"/>
                              </w:rPr>
                            </w:pPr>
                            <w:r>
                              <w:rPr>
                                <w:rFonts w:hint="eastAsia"/>
                                <w:sz w:val="21"/>
                                <w:szCs w:val="20"/>
                                <w:lang w:val="en-US" w:eastAsia="zh-CN"/>
                              </w:rPr>
                              <w:t>调整指挥层级并协调救援力量支援</w:t>
                            </w:r>
                          </w:p>
                        </w:txbxContent>
                      </v:textbox>
                    </v:rect>
                  </v:group>
                  <v:group id="组合 182" o:spid="_x0000_s1026" o:spt="203" style="position:absolute;left:4733;top:9564;height:4940;width:7557;" coordorigin="6472,8553" coordsize="7557,494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组合 180" o:spid="_x0000_s1026" o:spt="203" style="position:absolute;left:6472;top:8553;height:4940;width:7557;" coordorigin="6472,8553" coordsize="7557,4940"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88" type="#_x0000_t88" style="position:absolute;left:9872;top:5898;height:5603;width:293;rotation:-5898240f;" filled="f" stroked="t" coordsize="21600,21600" o:gfxdata="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W6gb4A&#10;AADbAAAADwAAAAAAAAABACAAAAAiAAAAZHJzL2Rvd25yZXYueG1sUEsBAhQAFAAAAAgAh07iQDMv&#10;BZ47AAAAOQAAABAAAAAAAAAAAQAgAAAADQEAAGRycy9zaGFwZXhtbC54bWxQSwUGAAAAAAYABgBb&#10;AQAAtwMAAAAA&#10;" adj="371,10800">
                        <v:fill on="f" focussize="0,0"/>
                        <v:stroke color="#000000" joinstyle="round"/>
                        <v:imagedata o:title=""/>
                        <o:lock v:ext="edit" aspectratio="f"/>
                      </v:shape>
                      <v:shape id="_x0000_s1026" o:spid="_x0000_s1026" o:spt="88" type="#_x0000_t88" style="position:absolute;left:13218;top:8741;height:2006;width:293;" filled="f" stroked="t" coordsize="21600,21600" o:gfxdata="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2AwrsAAADc&#10;AAAADwAAAAAAAAABACAAAAAiAAAAZHJzL2Rvd25yZXYueG1sUEsBAhQAFAAAAAgAh07iQDMvBZ47&#10;AAAAOQAAABAAAAAAAAAAAQAgAAAACgEAAGRycy9zaGFwZXhtbC54bWxQSwUGAAAAAAYABgBbAQAA&#10;tAMAAAAA&#10;" adj="1036,10800">
                        <v:fill on="f" focussize="0,0"/>
                        <v:stroke color="#000000" joinstyle="round"/>
                        <v:imagedata o:title=""/>
                        <o:lock v:ext="edit" aspectratio="f"/>
                      </v:shape>
                      <v:group id="组合 167" o:spid="_x0000_s1026" o:spt="203" style="position:absolute;left:6472;top:10681;height:2812;width:7557;" coordorigin="6272,10668" coordsize="7557,281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组合 166" o:spid="_x0000_s1026" o:spt="203" style="position:absolute;left:6272;top:11003;height:2477;width:7557;" coordorigin="6745,10953" coordsize="7557,2477"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style="position:absolute;left:9691;top:10953;height:468;width:1800;"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BDD354A">
                                  <w:pPr>
                                    <w:jc w:val="center"/>
                                  </w:pPr>
                                  <w:r>
                                    <w:t>火场明火扑灭</w:t>
                                  </w:r>
                                </w:p>
                              </w:txbxContent>
                            </v:textbox>
                          </v:rect>
                          <v:rect id="_x0000_s1026" o:spid="_x0000_s1026" o:spt="1" style="position:absolute;left:8185;top:11902;height:468;width:1441;"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3133B7">
                                  <w:pPr>
                                    <w:jc w:val="center"/>
                                    <w:rPr>
                                      <w:rFonts w:hint="eastAsia" w:eastAsia="宋体"/>
                                      <w:lang w:eastAsia="zh-CN"/>
                                    </w:rPr>
                                  </w:pPr>
                                  <w:r>
                                    <w:rPr>
                                      <w:rFonts w:hint="eastAsia"/>
                                      <w:lang w:eastAsia="zh-CN"/>
                                    </w:rPr>
                                    <w:t>火场看守</w:t>
                                  </w:r>
                                </w:p>
                              </w:txbxContent>
                            </v:textbox>
                          </v:rect>
                          <v:rect id="_x0000_s1026" o:spid="_x0000_s1026" o:spt="1" style="position:absolute;left:10090;top:11902;height:468;width:2231;"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C4B61AD">
                                  <w:pPr>
                                    <w:jc w:val="center"/>
                                    <w:rPr>
                                      <w:rFonts w:hint="eastAsia" w:eastAsia="宋体"/>
                                      <w:lang w:eastAsia="zh-CN"/>
                                    </w:rPr>
                                  </w:pPr>
                                  <w:r>
                                    <w:rPr>
                                      <w:rFonts w:hint="eastAsia"/>
                                      <w:lang w:eastAsia="zh-CN"/>
                                    </w:rPr>
                                    <w:t>火案事故调查</w:t>
                                  </w:r>
                                </w:p>
                              </w:txbxContent>
                            </v:textbox>
                          </v:rect>
                          <v:rect id="_x0000_s1026" o:spid="_x0000_s1026" o:spt="1" style="position:absolute;left:6745;top:11902;height:468;width:1260;"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4AC67A">
                                  <w:r>
                                    <w:t>余火清理</w:t>
                                  </w:r>
                                </w:p>
                              </w:txbxContent>
                            </v:textbox>
                          </v:rect>
                          <v:line id="_x0000_s1026" o:spid="_x0000_s1026" o:spt="20" style="position:absolute;left:7285;top:11434;flip:x;height:468;width:2880;" filled="f" stroked="t" coordsize="21600,21600" o:gfxdata="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0qQ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9085;top:11434;flip:x;height:468;width:1440;" filled="f" stroked="t" coordsize="21600,21600" o:gfxdata="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gM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966;top:11518;flip:x;height:383;width:6;" filled="f" stroked="t" coordsize="21600,21600" o:gfxdata="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qku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147" o:spid="_x0000_s1026" o:spt="203" style="position:absolute;left:8896;top:12405;height:1025;width:4903;" coordorigin="8839,12393" coordsize="4903,1025"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rect id="_x0000_s1026" o:spid="_x0000_s1026" o:spt="1" style="position:absolute;left:8839;top:12928;height:468;width:1440;" fillcolor="#FFFFFF" filled="t" stroked="t" coordsize="21600,21600" o:gfxdata="UEsDBAoAAAAAAIdO4kAAAAAAAAAAAAAAAAAEAAAAZHJzL1BLAwQUAAAACACHTuJA7YCrV7oAAADb&#10;AAAADwAAAGRycy9kb3ducmV2LnhtbEVPu27CMBTdkfoP1q3UDWyoim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gKt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F339F93">
                                    <w:r>
                                      <w:t>处理肇事者</w:t>
                                    </w:r>
                                  </w:p>
                                </w:txbxContent>
                              </v:textbox>
                            </v:rect>
                            <v:rect id="_x0000_s1026" o:spid="_x0000_s1026" o:spt="1" style="position:absolute;left:11942;top:12950;height:468;width:1800;"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7687DE1">
                                    <w:pPr>
                                      <w:jc w:val="center"/>
                                      <w:rPr>
                                        <w:rFonts w:hint="eastAsia"/>
                                      </w:rPr>
                                    </w:pPr>
                                    <w:r>
                                      <w:t>奖励及责任追究</w:t>
                                    </w:r>
                                  </w:p>
                                </w:txbxContent>
                              </v:textbox>
                            </v:rect>
                            <v:line id="_x0000_s1026" o:spid="_x0000_s1026" o:spt="20" style="position:absolute;left:11105;top:12393;height:322;width:3;" filled="f" stroked="t" coordsize="21600,21600" o:gfxdata="UEsDBAoAAAAAAIdO4kAAAAAAAAAAAAAAAAAEAAAAZHJzL1BLAwQUAAAACACHTuJATpSJ1b8AAADb&#10;AAAADwAAAGRycy9kb3ducmV2LnhtbEWPT2vCQBTE74LfYXmCN92kF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Ui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rect id="_x0000_s1026" o:spid="_x0000_s1026" o:spt="1" style="position:absolute;left:12683;top:11902;height:468;width:1619;" fillcolor="#FFFFFF" filled="t" stroked="t" coordsize="21600,21600" o:gfxdata="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xh6r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14:paraId="3615399A">
                                  <w:pPr>
                                    <w:rPr>
                                      <w:rFonts w:hint="eastAsia"/>
                                    </w:rPr>
                                  </w:pPr>
                                  <w:r>
                                    <w:rPr>
                                      <w:rFonts w:hint="eastAsia"/>
                                    </w:rPr>
                                    <w:t>善后处理</w:t>
                                  </w:r>
                                </w:p>
                              </w:txbxContent>
                            </v:textbox>
                          </v:rect>
                          <v:line id="_x0000_s1026" o:spid="_x0000_s1026" o:spt="20" style="position:absolute;left:11423;top:11434;height:468;width:1980;"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shape id="_x0000_s1026" o:spid="_x0000_s1026" o:spt="88" type="#_x0000_t88" style="position:absolute;left:9821;top:8013;height:5603;width:293;rotation:5898240f;" filled="f" stroked="t" coordsize="21600,21600" o:gfxdata="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w/lLsAAADc&#10;AAAADwAAAAAAAAABACAAAAAiAAAAZHJzL2Rvd25yZXYueG1sUEsBAhQAFAAAAAgAh07iQDMvBZ47&#10;AAAAOQAAABAAAAAAAAAAAQAgAAAACgEAAGRycy9zaGFwZXhtbC54bWxQSwUGAAAAAAYABgBbAQAA&#10;tAMAAAAA&#10;" adj="371,10800">
                          <v:fill on="f" focussize="0,0"/>
                          <v:stroke color="#000000" joinstyle="round"/>
                          <v:imagedata o:title=""/>
                          <o:lock v:ext="edit" aspectratio="f"/>
                        </v:shape>
                      </v:group>
                    </v:group>
                    <v:group id="组合 181" o:spid="_x0000_s1026" o:spt="203" style="position:absolute;left:7256;top:8997;height:1674;width:5909;" coordorigin="7256,8997" coordsize="5909,1674"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group id="组合 135" o:spid="_x0000_s1026" o:spt="203" style="position:absolute;left:7256;top:8997;height:1674;width:5909;" coordorigin="6611,9097" coordsize="5909,1674"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_x0000_s1026" o:spid="_x0000_s1026" o:spt="1" style="position:absolute;left:6611;top:9097;height:453;width:1395;" fillcolor="#FFFFFF" filled="t" stroked="t" coordsize="21600,21600" o:gfxdata="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s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6E1EA8F">
                                <w:pPr>
                                  <w:rPr>
                                    <w:rFonts w:hint="eastAsia" w:eastAsia="宋体"/>
                                    <w:lang w:eastAsia="zh-CN"/>
                                  </w:rPr>
                                </w:pPr>
                                <w:r>
                                  <w:rPr>
                                    <w:rFonts w:hint="eastAsia"/>
                                    <w:lang w:eastAsia="zh-CN"/>
                                  </w:rPr>
                                  <w:t>火情侦查组</w:t>
                                </w:r>
                              </w:p>
                            </w:txbxContent>
                          </v:textbox>
                        </v:rect>
                        <v:rect id="_x0000_s1026" o:spid="_x0000_s1026" o:spt="1" style="position:absolute;left:8114;top:9100;height:447;width:1378;" fillcolor="#FFFFFF" filled="t" stroked="t" coordsize="21600,21600" o:gfxdata="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6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6BE6F3B">
                                <w:r>
                                  <w:rPr>
                                    <w:rFonts w:hint="eastAsia"/>
                                    <w:lang w:eastAsia="zh-CN"/>
                                  </w:rPr>
                                  <w:t>扑火队伍</w:t>
                                </w:r>
                                <w:r>
                                  <w:rPr>
                                    <w:rFonts w:hint="eastAsia"/>
                                  </w:rPr>
                                  <w:t>组</w:t>
                                </w:r>
                              </w:p>
                            </w:txbxContent>
                          </v:textbox>
                        </v:rect>
                        <v:rect id="_x0000_s1026" o:spid="_x0000_s1026" o:spt="1" style="position:absolute;left:9590;top:9101;height:443;width:1424;" fillcolor="#FFFFFF" filled="t" stroked="t" coordsize="21600,21600" o:gfxdata="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3cD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39224DF">
                                <w:pPr>
                                  <w:jc w:val="center"/>
                                  <w:rPr>
                                    <w:rFonts w:hint="eastAsia" w:eastAsia="宋体"/>
                                    <w:lang w:eastAsia="zh-CN"/>
                                  </w:rPr>
                                </w:pPr>
                                <w:r>
                                  <w:rPr>
                                    <w:rFonts w:hint="eastAsia"/>
                                    <w:lang w:eastAsia="zh-CN"/>
                                  </w:rPr>
                                  <w:t>物资保障组</w:t>
                                </w:r>
                              </w:p>
                            </w:txbxContent>
                          </v:textbox>
                        </v:rect>
                        <v:rect id="_x0000_s1026" o:spid="_x0000_s1026" o:spt="1" style="position:absolute;left:6616;top:9684;height:465;width:1406;"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0568900">
                                <w:pPr>
                                  <w:rPr>
                                    <w:rFonts w:hint="eastAsia"/>
                                  </w:rPr>
                                </w:pPr>
                                <w:r>
                                  <w:rPr>
                                    <w:rFonts w:hint="eastAsia"/>
                                    <w:lang w:eastAsia="zh-CN"/>
                                  </w:rPr>
                                  <w:t>秩序维护</w:t>
                                </w:r>
                                <w:r>
                                  <w:rPr>
                                    <w:rFonts w:hint="eastAsia"/>
                                  </w:rPr>
                                  <w:t>组</w:t>
                                </w:r>
                              </w:p>
                            </w:txbxContent>
                          </v:textbox>
                        </v:rect>
                        <v:rect id="_x0000_s1026" o:spid="_x0000_s1026" o:spt="1" style="position:absolute;left:11096;top:9111;height:434;width:1392;"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9C6BB5F">
                                <w:r>
                                  <w:rPr>
                                    <w:rFonts w:hint="eastAsia"/>
                                    <w:lang w:eastAsia="zh-CN"/>
                                  </w:rPr>
                                  <w:t>医疗救护</w:t>
                                </w:r>
                                <w:r>
                                  <w:rPr>
                                    <w:rFonts w:hint="eastAsia"/>
                                  </w:rPr>
                                  <w:t>组</w:t>
                                </w:r>
                              </w:p>
                            </w:txbxContent>
                          </v:textbox>
                        </v:rect>
                        <v:rect id="_x0000_s1026" o:spid="_x0000_s1026" o:spt="1" style="position:absolute;left:11129;top:10291;height:480;width:1378;"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3BCE389">
                                <w:r>
                                  <w:rPr>
                                    <w:rFonts w:hint="eastAsia"/>
                                  </w:rPr>
                                  <w:t>宣传报道组</w:t>
                                </w:r>
                              </w:p>
                            </w:txbxContent>
                          </v:textbox>
                        </v:rect>
                        <v:rect id="_x0000_s1026" o:spid="_x0000_s1026" o:spt="1" style="position:absolute;left:8147;top:10299;height:449;width:1396;" fillcolor="#FFFFFF" filled="t" stroked="t" coordsize="21600,21600"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0CC42E9">
                                <w:r>
                                  <w:rPr>
                                    <w:rFonts w:hint="eastAsia"/>
                                    <w:lang w:eastAsia="zh-CN"/>
                                  </w:rPr>
                                  <w:t>火场看守</w:t>
                                </w:r>
                                <w:r>
                                  <w:rPr>
                                    <w:rFonts w:hint="eastAsia"/>
                                  </w:rPr>
                                  <w:t>组</w:t>
                                </w:r>
                              </w:p>
                            </w:txbxContent>
                          </v:textbox>
                        </v:rect>
                        <v:rect id="_x0000_s1026" o:spid="_x0000_s1026" o:spt="1" style="position:absolute;left:9658;top:10326;height:434;width:1380;" fillcolor="#FFFFFF" filled="t" stroked="t" coordsize="21600,21600"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328AF7">
                                <w:r>
                                  <w:rPr>
                                    <w:rFonts w:hint="eastAsia"/>
                                    <w:lang w:eastAsia="zh-CN"/>
                                  </w:rPr>
                                  <w:t>通信保障</w:t>
                                </w:r>
                                <w:r>
                                  <w:rPr>
                                    <w:rFonts w:hint="eastAsia"/>
                                  </w:rPr>
                                  <w:t>组</w:t>
                                </w:r>
                              </w:p>
                            </w:txbxContent>
                          </v:textbox>
                        </v:rect>
                        <v:rect id="_x0000_s1026" o:spid="_x0000_s1026" o:spt="1" style="position:absolute;left:11109;top:9705;height:469;width:1411;" fillcolor="#FFFFFF" filled="t" stroked="t" coordsize="21600,21600"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AB46C54">
                                <w:pPr>
                                  <w:rPr>
                                    <w:rFonts w:hint="eastAsia" w:eastAsia="宋体" w:cs="Times New Roman"/>
                                    <w:lang w:eastAsia="zh-CN"/>
                                  </w:rPr>
                                </w:pPr>
                                <w:r>
                                  <w:rPr>
                                    <w:rFonts w:hint="eastAsia" w:eastAsia="宋体" w:cs="Times New Roman"/>
                                    <w:lang w:eastAsia="zh-CN"/>
                                  </w:rPr>
                                  <w:t>技术保障组</w:t>
                                </w:r>
                              </w:p>
                            </w:txbxContent>
                          </v:textbox>
                        </v:rect>
                        <v:rect id="_x0000_s1026" o:spid="_x0000_s1026" o:spt="1" style="position:absolute;left:9611;top:9694;height:477;width:1383;" fillcolor="#FFFFFF" filled="t" stroked="t" coordsize="21600,21600" o:gfxdata="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BV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2AD2EFA">
                                <w:pPr>
                                  <w:rPr>
                                    <w:rFonts w:hint="eastAsia"/>
                                  </w:rPr>
                                </w:pPr>
                                <w:r>
                                  <w:rPr>
                                    <w:rFonts w:hint="eastAsia"/>
                                    <w:lang w:eastAsia="zh-CN"/>
                                  </w:rPr>
                                  <w:t>案件侦破</w:t>
                                </w:r>
                                <w:r>
                                  <w:rPr>
                                    <w:rFonts w:hint="eastAsia"/>
                                  </w:rPr>
                                  <w:t>组</w:t>
                                </w:r>
                              </w:p>
                            </w:txbxContent>
                          </v:textbox>
                        </v:rect>
                      </v:group>
                      <v:rect id="_x0000_s1026" o:spid="_x0000_s1026" o:spt="1" style="position:absolute;left:8777;top:9608;height:480;width:1365;" fillcolor="#FFFFFF" filled="t" stroked="t" coordsize="21600,21600" o:gfxdata="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JG5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C33AD9B">
                              <w:pPr>
                                <w:rPr>
                                  <w:rFonts w:hint="default" w:eastAsia="宋体"/>
                                  <w:lang w:val="en-US" w:eastAsia="zh-CN"/>
                                </w:rPr>
                              </w:pPr>
                              <w:r>
                                <w:rPr>
                                  <w:rFonts w:hint="eastAsia"/>
                                  <w:lang w:val="en-US" w:eastAsia="zh-CN"/>
                                </w:rPr>
                                <w:t>综合保障组</w:t>
                              </w:r>
                            </w:p>
                          </w:txbxContent>
                        </v:textbox>
                      </v:rect>
                      <v:rect id="_x0000_s1026" o:spid="_x0000_s1026" o:spt="1" style="position:absolute;left:7310;top:10204;height:449;width:1396;" fillcolor="#FFFFFF" filled="t" stroked="t" coordsize="21600,21600" o:gfxdata="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UNC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FDB7056">
                              <w:r>
                                <w:rPr>
                                  <w:rFonts w:hint="eastAsia"/>
                                  <w:lang w:eastAsia="zh-CN"/>
                                </w:rPr>
                                <w:t>机动应急</w:t>
                              </w:r>
                              <w:r>
                                <w:rPr>
                                  <w:rFonts w:hint="eastAsia"/>
                                </w:rPr>
                                <w:t>组</w:t>
                              </w:r>
                            </w:p>
                          </w:txbxContent>
                        </v:textbox>
                      </v:rect>
                    </v:group>
                  </v:group>
                  <v:rect id="_x0000_s1026" o:spid="_x0000_s1026" o:spt="1" style="position:absolute;left:13513;top:10364;height:930;width:1393;"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2FB18D9">
                          <w:pPr>
                            <w:jc w:val="center"/>
                            <w:rPr>
                              <w:rFonts w:hint="eastAsia" w:eastAsia="宋体"/>
                              <w:lang w:eastAsia="zh-CN"/>
                            </w:rPr>
                          </w:pPr>
                          <w:r>
                            <w:rPr>
                              <w:rFonts w:hint="eastAsia"/>
                              <w:lang w:val="en-US" w:eastAsia="zh-CN"/>
                            </w:rPr>
                            <w:t>上级</w:t>
                          </w:r>
                          <w:r>
                            <w:t>森防指挥</w:t>
                          </w:r>
                          <w:r>
                            <w:rPr>
                              <w:rFonts w:hint="eastAsia"/>
                              <w:lang w:eastAsia="zh-CN"/>
                            </w:rPr>
                            <w:t>机构</w:t>
                          </w:r>
                        </w:p>
                      </w:txbxContent>
                    </v:textbox>
                  </v:rect>
                  <v:group id="组合 13" o:spid="_x0000_s1026" o:spt="203" style="position:absolute;left:4986;top:3105;height:6409;width:9409;" coordorigin="4974,3105" coordsize="9409,6409"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_x0000_s1026" o:spid="_x0000_s1026" o:spt="1" style="position:absolute;left:7873;top:8965;height:524;width:2219;"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58437F3">
                            <w:pPr>
                              <w:jc w:val="center"/>
                              <w:rPr>
                                <w:rFonts w:hint="eastAsia"/>
                              </w:rPr>
                            </w:pPr>
                            <w:r>
                              <w:t>成立扑火现场指挥部</w:t>
                            </w:r>
                          </w:p>
                        </w:txbxContent>
                      </v:textbox>
                    </v:rect>
                    <v:line id="_x0000_s1026" o:spid="_x0000_s1026" o:spt="20" style="position:absolute;left:7475;top:9235;height:3;width:387;"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1947;top:3229;height:1166;width:2436;"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46AFA3E">
                            <w:pPr>
                              <w:jc w:val="both"/>
                              <w:rPr>
                                <w:rFonts w:hint="eastAsia" w:eastAsia="宋体"/>
                                <w:lang w:eastAsia="zh-CN"/>
                              </w:rPr>
                            </w:pPr>
                            <w:r>
                              <w:rPr>
                                <w:rFonts w:hint="eastAsia"/>
                                <w:lang w:val="en-US" w:eastAsia="zh-CN"/>
                              </w:rPr>
                              <w:t>视情况调动县森林消防队伍支援乡镇（街道）</w:t>
                            </w:r>
                            <w:r>
                              <w:t>处置</w:t>
                            </w:r>
                            <w:r>
                              <w:rPr>
                                <w:rFonts w:hint="eastAsia"/>
                                <w:lang w:eastAsia="zh-CN"/>
                              </w:rPr>
                              <w:t>火情</w:t>
                            </w:r>
                          </w:p>
                        </w:txbxContent>
                      </v:textbox>
                    </v:rect>
                    <v:line id="直接连接符 5" o:spid="_x0000_s1026" o:spt="20" style="position:absolute;left:11473;top:3588;flip:y;height:5;width:458;" filled="f" stroked="t" coordsize="21600,21600" o:gfxdata="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Wwm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754;top:8512;height:364;width:1;"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12212;top:6706;height:843;width:2043;"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B2C9AF5">
                            <w:pPr>
                              <w:jc w:val="both"/>
                              <w:rPr>
                                <w:rFonts w:hint="default" w:eastAsia="宋体"/>
                                <w:lang w:val="en-US" w:eastAsia="zh-CN"/>
                              </w:rPr>
                            </w:pPr>
                            <w:r>
                              <w:rPr>
                                <w:rFonts w:hint="eastAsia"/>
                                <w:lang w:val="en-US" w:eastAsia="zh-CN"/>
                              </w:rPr>
                              <w:t>根据需要调动森林消防救援力量</w:t>
                            </w:r>
                          </w:p>
                        </w:txbxContent>
                      </v:textbox>
                    </v:rect>
                    <v:rect id="_x0000_s1026" o:spid="_x0000_s1026" o:spt="1" style="position:absolute;left:11838;top:5565;height:823;width:210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03B5C405">
                            <w:pPr>
                              <w:jc w:val="center"/>
                              <w:rPr>
                                <w:rFonts w:hint="eastAsia"/>
                                <w:lang w:val="en-US" w:eastAsia="zh-CN"/>
                              </w:rPr>
                            </w:pPr>
                            <w:r>
                              <w:rPr>
                                <w:rFonts w:hint="eastAsia"/>
                                <w:lang w:val="en-US" w:eastAsia="zh-CN"/>
                              </w:rPr>
                              <w:t>报贵阳市森防指</w:t>
                            </w:r>
                          </w:p>
                          <w:p w14:paraId="0332E928">
                            <w:pPr>
                              <w:jc w:val="center"/>
                              <w:rPr>
                                <w:rFonts w:hint="default" w:eastAsia="宋体"/>
                                <w:lang w:val="en-US" w:eastAsia="zh-CN"/>
                              </w:rPr>
                            </w:pPr>
                            <w:r>
                              <w:rPr>
                                <w:rFonts w:hint="eastAsia"/>
                                <w:lang w:val="en-US" w:eastAsia="zh-CN"/>
                              </w:rPr>
                              <w:t>挥机构指挥处置</w:t>
                            </w:r>
                          </w:p>
                        </w:txbxContent>
                      </v:textbox>
                    </v:rect>
                    <v:group id="组合 12" o:spid="_x0000_s1026" o:spt="203" style="position:absolute;left:4974;top:3105;height:6409;width:6864;" coordorigin="4974,3105" coordsize="6864,6409"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6648;top:7319;flip:y;height:24;width:2978;" filled="f" stroked="t" coordsize="21600,21600" o:gfxdata="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1ed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id="组合 11" o:spid="_x0000_s1026" o:spt="203" style="position:absolute;left:4974;top:3105;height:6409;width:6864;" coordorigin="4974,3105" coordsize="6864,640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group id="组合 171" o:spid="_x0000_s1026" o:spt="203" style="position:absolute;left:4974;top:3169;height:6345;width:6729;" coordorigin="6642,2408" coordsize="6729,6345"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_x0000_s1026" o:spid="_x0000_s1026" o:spt="1" style="position:absolute;left:6642;top:3366;height:1190;width:1820;" fillcolor="#FFFFFF" filled="t" stroked="t" coordsize="21600,21600" o:gfxdata="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8TY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37BA6F3">
                                  <w:pPr>
                                    <w:jc w:val="both"/>
                                    <w:rPr>
                                      <w:rFonts w:hint="eastAsia"/>
                                    </w:rPr>
                                  </w:pPr>
                                  <w:r>
                                    <w:t>属地</w:t>
                                  </w:r>
                                  <w:r>
                                    <w:rPr>
                                      <w:rFonts w:hint="eastAsia"/>
                                      <w:lang w:val="en-US" w:eastAsia="zh-CN"/>
                                    </w:rPr>
                                    <w:t>乡镇（街道）</w:t>
                                  </w:r>
                                  <w:r>
                                    <w:t>组织先期处置</w:t>
                                  </w:r>
                                </w:p>
                              </w:txbxContent>
                            </v:textbox>
                          </v:rect>
                          <v:rect id="_x0000_s1026" o:spid="_x0000_s1026" o:spt="1" style="position:absolute;left:11902;top:3400;height:821;width:1258;"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14:paraId="6EE519A8">
                                  <w:pPr>
                                    <w:jc w:val="center"/>
                                  </w:pPr>
                                  <w:r>
                                    <w:t>县森防</w:t>
                                  </w:r>
                                  <w:r>
                                    <w:rPr>
                                      <w:rFonts w:hint="eastAsia"/>
                                      <w:lang w:eastAsia="zh-CN"/>
                                    </w:rPr>
                                    <w:t>专</w:t>
                                  </w:r>
                                  <w:r>
                                    <w:t>指办</w:t>
                                  </w:r>
                                </w:p>
                              </w:txbxContent>
                            </v:textbox>
                          </v:rect>
                          <v:rect id="_x0000_s1026" o:spid="_x0000_s1026" o:spt="1" style="position:absolute;left:9341;top:2903;height:524;width:1620;" fillcolor="#FFFFFF" filled="t" stroked="t" coordsize="21600,21600" o:gfxdata="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PHcu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0D601937">
                                  <w:pPr>
                                    <w:jc w:val="center"/>
                                    <w:rPr>
                                      <w:rFonts w:hint="eastAsia"/>
                                    </w:rPr>
                                  </w:pPr>
                                  <w:r>
                                    <w:t>火情报告</w:t>
                                  </w:r>
                                </w:p>
                              </w:txbxContent>
                            </v:textbox>
                          </v:rect>
                          <v:line id="_x0000_s1026" o:spid="_x0000_s1026" o:spt="20" style="position:absolute;left:7689;top:2896;height:482;width:7;" filled="f" stroked="t" coordsize="21600,21600" o:gfxdata="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Wm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63;top:3165;flip:y;height:796;width:879;" filled="f" stroked="t" coordsize="21600,21600" o:gfxdata="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i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463;top:3961;height:62;width:879;" filled="f" stroked="t" coordsize="21600,21600" o:gfxdata="UEsDBAoAAAAAAIdO4kAAAAAAAAAAAAAAAAAEAAAAZHJzL1BLAwQUAAAACACHTuJA9Khhhr8AAADb&#10;AAAADwAAAGRycy9kb3ducmV2LnhtbEWPT2vCQBTE7wW/w/KE3uomF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Y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0969;top:3337;height:312;width:912;" filled="f" stroked="t" coordsize="21600,21600" o:gfxdata="UEsDBAoAAAAAAIdO4kAAAAAAAAAAAAAAAAAEAAAAZHJzL1BLAwQUAAAACACHTuJAe0H58r8AAADb&#10;AAAADwAAAGRycy9kb3ducmV2LnhtbEWPT2vCQBTE7wW/w/KE3uomU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f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0975;top:2960;flip:y;height:205;width:943;" filled="f" stroked="t" coordsize="21600,21600" o:gfxdata="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Z6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16" o:spid="_x0000_s1026" o:spt="203" style="position:absolute;left:6919;top:3784;height:4969;width:6452;" coordorigin="1430,4348" coordsize="6453,4969"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_x0000_s1026" o:spid="_x0000_s1026" o:spt="1" style="position:absolute;left:3852;top:4348;height:478;width:1635;" fillcolor="#FFFFFF" filled="t" stroked="t" coordsize="21600,21600" o:gfxdata="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vQ/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B3435AD">
                                    <w:pPr>
                                      <w:jc w:val="center"/>
                                      <w:rPr>
                                        <w:rFonts w:hint="eastAsia"/>
                                      </w:rPr>
                                    </w:pPr>
                                    <w:r>
                                      <w:rPr>
                                        <w:rFonts w:hint="eastAsia"/>
                                      </w:rPr>
                                      <w:t>火</w:t>
                                    </w:r>
                                    <w:r>
                                      <w:t>灾扑救处置</w:t>
                                    </w:r>
                                  </w:p>
                                </w:txbxContent>
                              </v:textbox>
                            </v:rect>
                            <v:rect id="_x0000_s1026" o:spid="_x0000_s1026" o:spt="1" style="position:absolute;left:1632;top:5368;height:758;width:1757;" fillcolor="#FFFFFF" filled="t" stroked="t" coordsize="21600,21600" o:gfxdata="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I+Z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B81026F">
                                    <w:pPr>
                                      <w:jc w:val="center"/>
                                    </w:pPr>
                                    <w:r>
                                      <w:t>发生一般森林火灾</w:t>
                                    </w:r>
                                  </w:p>
                                </w:txbxContent>
                              </v:textbox>
                            </v:rect>
                            <v:rect id="_x0000_s1026" o:spid="_x0000_s1026" o:spt="1" style="position:absolute;left:5149;top:5354;height:735;width:1980;" fillcolor="#FFFFFF" filled="t" stroked="t" coordsize="21600,21600" o:gfxdata="UEsDBAoAAAAAAIdO4kAAAAAAAAAAAAAAAAAEAAAAZHJzL1BLAwQUAAAACACHTuJA/8p+HLoAAADc&#10;AAAADwAAAGRycy9kb3ducmV2LnhtbEVPPW/CMBDdK/EfrENiKza0Qh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n4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1489485">
                                    <w:pPr>
                                      <w:jc w:val="center"/>
                                    </w:pPr>
                                    <w:r>
                                      <w:t>发生</w:t>
                                    </w:r>
                                    <w:r>
                                      <w:rPr>
                                        <w:rFonts w:hint="eastAsia"/>
                                      </w:rPr>
                                      <w:t>较大</w:t>
                                    </w:r>
                                    <w:r>
                                      <w:rPr>
                                        <w:rFonts w:hint="eastAsia"/>
                                        <w:lang w:eastAsia="zh-CN"/>
                                      </w:rPr>
                                      <w:t>及</w:t>
                                    </w:r>
                                    <w:r>
                                      <w:rPr>
                                        <w:rFonts w:hint="eastAsia"/>
                                      </w:rPr>
                                      <w:t>以上</w:t>
                                    </w:r>
                                    <w:r>
                                      <w:t>森林火灾</w:t>
                                    </w:r>
                                  </w:p>
                                  <w:p w14:paraId="4606D68B"/>
                                </w:txbxContent>
                              </v:textbox>
                            </v:rect>
                            <v:line id="_x0000_s1026" o:spid="_x0000_s1026" o:spt="20" style="position:absolute;left:3204;top:4876;flip:x;height:475;width:913;" filled="f" stroked="t" coordsize="21600,21600" o:gfxdata="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FG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106;top:4865;height:461;width:862;" filled="f" stroked="t" coordsize="21600,21600" o:gfxdata="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MN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1430;top:6490;height:698;width:1412;" fillcolor="#FFFFFF" filled="t" stroked="t" coordsize="21600,21600" o:gfxdata="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Br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2B41A41">
                                    <w:pPr>
                                      <w:jc w:val="center"/>
                                      <w:rPr>
                                        <w:rFonts w:hint="eastAsia"/>
                                      </w:rPr>
                                    </w:pPr>
                                    <w:r>
                                      <w:t>县森林防</w:t>
                                    </w:r>
                                    <w:r>
                                      <w:rPr>
                                        <w:rFonts w:hint="eastAsia"/>
                                        <w:lang w:eastAsia="zh-CN"/>
                                      </w:rPr>
                                      <w:t>灭</w:t>
                                    </w:r>
                                    <w:r>
                                      <w:t>火</w:t>
                                    </w:r>
                                    <w:r>
                                      <w:rPr>
                                        <w:rFonts w:hint="eastAsia"/>
                                        <w:lang w:eastAsia="zh-CN"/>
                                      </w:rPr>
                                      <w:t>专</w:t>
                                    </w:r>
                                    <w:r>
                                      <w:t>指</w:t>
                                    </w:r>
                                  </w:p>
                                </w:txbxContent>
                              </v:textbox>
                            </v:rect>
                            <v:rect id="_x0000_s1026" o:spid="_x0000_s1026" o:spt="1" style="position:absolute;left:5867;top:6452;height:845;width:2016;"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594976E">
                                    <w:pPr>
                                      <w:jc w:val="center"/>
                                      <w:rPr>
                                        <w:rFonts w:hint="eastAsia" w:eastAsia="宋体"/>
                                        <w:lang w:eastAsia="zh-CN"/>
                                      </w:rPr>
                                    </w:pPr>
                                    <w:r>
                                      <w:t>县森林防</w:t>
                                    </w:r>
                                    <w:r>
                                      <w:rPr>
                                        <w:rFonts w:hint="eastAsia"/>
                                        <w:lang w:eastAsia="zh-CN"/>
                                      </w:rPr>
                                      <w:t>灭</w:t>
                                    </w:r>
                                    <w:r>
                                      <w:t>火</w:t>
                                    </w:r>
                                    <w:r>
                                      <w:rPr>
                                        <w:rFonts w:hint="eastAsia"/>
                                        <w:lang w:eastAsia="zh-CN"/>
                                      </w:rPr>
                                      <w:t>专</w:t>
                                    </w:r>
                                    <w:r>
                                      <w:t>指</w:t>
                                    </w:r>
                                    <w:r>
                                      <w:rPr>
                                        <w:rFonts w:hint="eastAsia"/>
                                        <w:lang w:eastAsia="zh-CN"/>
                                      </w:rPr>
                                      <w:t>先期处置</w:t>
                                    </w:r>
                                  </w:p>
                                  <w:p w14:paraId="44057ABC">
                                    <w:pPr>
                                      <w:rPr>
                                        <w:rFonts w:hint="eastAsia"/>
                                        <w:lang w:eastAsia="zh-CN"/>
                                      </w:rPr>
                                    </w:pPr>
                                  </w:p>
                                </w:txbxContent>
                              </v:textbox>
                            </v:rect>
                            <v:line id="_x0000_s1026" o:spid="_x0000_s1026" o:spt="20" style="position:absolute;left:6699;top:6089;height:364;width:1;" filled="f" stroked="t" coordsize="21600,21600" o:gfxdata="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1c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282;top:6126;height:364;width:1;" filled="f" stroked="t" coordsize="21600,21600" o:gfxdata="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ZGh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1552;top:8732;height:585;width:2089;"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A9BB8D2">
                                    <w:pPr>
                                      <w:jc w:val="center"/>
                                      <w:rPr>
                                        <w:rFonts w:hint="eastAsia"/>
                                      </w:rPr>
                                    </w:pPr>
                                    <w:r>
                                      <w:rPr>
                                        <w:rFonts w:hint="eastAsia"/>
                                        <w:lang w:val="en-US" w:eastAsia="zh-CN"/>
                                      </w:rPr>
                                      <w:t>明确</w:t>
                                    </w:r>
                                    <w:r>
                                      <w:t>现场指挥</w:t>
                                    </w:r>
                                    <w:r>
                                      <w:rPr>
                                        <w:rFonts w:hint="eastAsia"/>
                                        <w:lang w:val="en-US" w:eastAsia="zh-CN"/>
                                      </w:rPr>
                                      <w:t>长</w:t>
                                    </w:r>
                                  </w:p>
                                </w:txbxContent>
                              </v:textbox>
                            </v:rect>
                            <v:line id="_x0000_s1026" o:spid="_x0000_s1026" o:spt="20" style="position:absolute;left:2106;top:7256;height:410;width:1810;" filled="f" stroked="t" coordsize="21600,21600" o:gfxdata="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Th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3237;top:7708;height:585;width:2203;" fillcolor="#FFFFFF" filled="t" stroked="t" coordsize="21600,21600" o:gfxdata="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nC1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AD63DCE">
                                    <w:pPr>
                                      <w:jc w:val="center"/>
                                      <w:rPr>
                                        <w:rFonts w:hint="eastAsia"/>
                                      </w:rPr>
                                    </w:pPr>
                                    <w:r>
                                      <w:rPr>
                                        <w:rFonts w:hint="eastAsia"/>
                                        <w:lang w:val="en-US" w:eastAsia="zh-CN"/>
                                      </w:rPr>
                                      <w:t>研判启动应急响应</w:t>
                                    </w:r>
                                  </w:p>
                                </w:txbxContent>
                              </v:textbox>
                            </v:rect>
                            <v:line id="_x0000_s1026" o:spid="_x0000_s1026" o:spt="20" style="position:absolute;left:4818;top:7302;flip:x;height:411;width:1290;" filled="f" stroked="t" coordsize="21600,21600" o:gfxdata="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4WL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3609;top:6238;height:797;width:1896;" fillcolor="#FFFFFF" filled="t" stroked="t" coordsize="21600,21600" o:gfxdata="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9NW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D39245">
                                    <w:pPr>
                                      <w:rPr>
                                        <w:rFonts w:hint="eastAsia" w:eastAsia="宋体"/>
                                        <w:lang w:eastAsia="zh-CN"/>
                                      </w:rPr>
                                    </w:pPr>
                                    <w:r>
                                      <w:rPr>
                                        <w:rFonts w:hint="eastAsia"/>
                                        <w:lang w:eastAsia="zh-CN"/>
                                      </w:rPr>
                                      <w:t>根据</w:t>
                                    </w:r>
                                    <w:r>
                                      <w:t>火场发展态势调整指挥级</w:t>
                                    </w:r>
                                    <w:r>
                                      <w:rPr>
                                        <w:rFonts w:hint="eastAsia"/>
                                        <w:lang w:eastAsia="zh-CN"/>
                                      </w:rPr>
                                      <w:t>别</w:t>
                                    </w:r>
                                  </w:p>
                                </w:txbxContent>
                              </v:textbox>
                            </v:rect>
                          </v:group>
                          <v:rect id="_x0000_s1026" o:spid="_x0000_s1026" o:spt="1" style="position:absolute;left:6699;top:2408;height:488;width:1980;" fillcolor="#FFFFFF" filled="t" stroked="t" coordsize="21600,21600" o:gfxdata="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ix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9917717">
                                  <w:pPr>
                                    <w:jc w:val="center"/>
                                    <w:rPr>
                                      <w:rFonts w:hint="eastAsia" w:eastAsia="宋体"/>
                                      <w:lang w:eastAsia="zh-CN"/>
                                    </w:rPr>
                                  </w:pPr>
                                  <w:r>
                                    <w:t>发生森林火</w:t>
                                  </w:r>
                                  <w:r>
                                    <w:rPr>
                                      <w:rFonts w:hint="eastAsia"/>
                                      <w:lang w:val="en-US" w:eastAsia="zh-CN"/>
                                    </w:rPr>
                                    <w:t>情</w:t>
                                  </w:r>
                                </w:p>
                              </w:txbxContent>
                            </v:textbox>
                          </v:rect>
                        </v:group>
                        <v:rect id="矩形 2" o:spid="_x0000_s1026" o:spt="1" style="position:absolute;left:10224;top:3105;height:867;width:126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8A57A20">
                                <w:pPr>
                                  <w:jc w:val="center"/>
                                  <w:rPr>
                                    <w:rFonts w:hint="default" w:eastAsiaTheme="minorEastAsia"/>
                                    <w:lang w:val="en-US" w:eastAsia="zh-CN"/>
                                  </w:rPr>
                                </w:pPr>
                                <w:r>
                                  <w:rPr>
                                    <w:rFonts w:hint="eastAsia"/>
                                    <w:lang w:val="en-US" w:eastAsia="zh-CN"/>
                                  </w:rPr>
                                  <w:t>县林业主管部门</w:t>
                                </w:r>
                              </w:p>
                            </w:txbxContent>
                          </v:textbox>
                        </v:rect>
                        <v:line id="直接连接符 9" o:spid="_x0000_s1026" o:spt="20" style="position:absolute;left:11059;top:5977;flip:y;height:4;width:779;" filled="f" stroked="t" coordsize="21600,21600" o:gfxdata="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La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v:line id="直接连接符 10" o:spid="_x0000_s1026" o:spt="20" style="position:absolute;left:11718;top:7150;flip:y;height:4;width:509;" filled="f" stroked="t" coordsize="21600,21600" o:gfxdata="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v:rect id="矩形 15" o:spid="_x0000_s1026" o:spt="1" style="position:absolute;left:8368;top:14026;height:468;width:1188;"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33EAA40">
                        <w:pPr>
                          <w:jc w:val="center"/>
                          <w:rPr>
                            <w:rFonts w:hint="default" w:eastAsia="宋体"/>
                            <w:lang w:val="en-US" w:eastAsia="zh-CN"/>
                          </w:rPr>
                        </w:pPr>
                        <w:r>
                          <w:rPr>
                            <w:rFonts w:hint="eastAsia"/>
                            <w:lang w:val="en-US" w:eastAsia="zh-CN"/>
                          </w:rPr>
                          <w:t>约谈整改</w:t>
                        </w:r>
                      </w:p>
                    </w:txbxContent>
                  </v:textbox>
                </v:rect>
              </v:group>
            </w:pict>
          </mc:Fallback>
        </mc:AlternateContent>
      </w:r>
    </w:p>
    <w:p w14:paraId="6DFCCF2D">
      <w:pPr>
        <w:spacing w:line="560" w:lineRule="exact"/>
        <w:ind w:right="640"/>
        <w:rPr>
          <w:rFonts w:hint="default" w:ascii="Times New Roman" w:hAnsi="Times New Roman" w:eastAsia="仿宋_GB2312" w:cs="Times New Roman"/>
          <w:sz w:val="30"/>
          <w:szCs w:val="30"/>
        </w:rPr>
      </w:pPr>
    </w:p>
    <w:p w14:paraId="31F0D36A">
      <w:pPr>
        <w:spacing w:line="560" w:lineRule="exact"/>
        <w:ind w:right="640"/>
        <w:rPr>
          <w:rFonts w:hint="default" w:ascii="Times New Roman" w:hAnsi="Times New Roman" w:eastAsia="仿宋_GB2312" w:cs="Times New Roman"/>
          <w:sz w:val="30"/>
          <w:szCs w:val="30"/>
        </w:rPr>
      </w:pPr>
    </w:p>
    <w:p w14:paraId="0969C8DA">
      <w:pPr>
        <w:spacing w:line="560" w:lineRule="exact"/>
        <w:ind w:right="640"/>
        <w:rPr>
          <w:rFonts w:hint="default" w:ascii="Times New Roman" w:hAnsi="Times New Roman" w:eastAsia="仿宋_GB2312" w:cs="Times New Roman"/>
          <w:sz w:val="30"/>
          <w:szCs w:val="30"/>
        </w:rPr>
      </w:pPr>
    </w:p>
    <w:p w14:paraId="62429C97">
      <w:pPr>
        <w:spacing w:line="560" w:lineRule="exact"/>
        <w:ind w:right="640"/>
        <w:rPr>
          <w:rFonts w:hint="default" w:ascii="Times New Roman" w:hAnsi="Times New Roman" w:eastAsia="仿宋_GB2312" w:cs="Times New Roman"/>
          <w:sz w:val="30"/>
          <w:szCs w:val="30"/>
        </w:rPr>
      </w:pPr>
    </w:p>
    <w:p w14:paraId="64B0A072">
      <w:pPr>
        <w:spacing w:line="560" w:lineRule="exact"/>
        <w:ind w:right="640"/>
        <w:rPr>
          <w:rFonts w:hint="default" w:ascii="Times New Roman" w:hAnsi="Times New Roman" w:eastAsia="仿宋_GB2312" w:cs="Times New Roman"/>
          <w:sz w:val="30"/>
          <w:szCs w:val="30"/>
        </w:rPr>
      </w:pPr>
    </w:p>
    <w:p w14:paraId="78BC54C1">
      <w:pPr>
        <w:spacing w:line="560" w:lineRule="exact"/>
        <w:ind w:right="640"/>
        <w:rPr>
          <w:rFonts w:hint="default" w:ascii="Times New Roman" w:hAnsi="Times New Roman" w:eastAsia="仿宋_GB2312" w:cs="Times New Roman"/>
          <w:sz w:val="30"/>
          <w:szCs w:val="30"/>
        </w:rPr>
      </w:pPr>
    </w:p>
    <w:p w14:paraId="477C81ED">
      <w:pPr>
        <w:spacing w:line="560" w:lineRule="exact"/>
        <w:ind w:right="640"/>
        <w:rPr>
          <w:rFonts w:hint="default" w:ascii="Times New Roman" w:hAnsi="Times New Roman" w:eastAsia="仿宋_GB2312" w:cs="Times New Roman"/>
          <w:sz w:val="30"/>
          <w:szCs w:val="30"/>
        </w:rPr>
      </w:pPr>
    </w:p>
    <w:p w14:paraId="153320DB">
      <w:pPr>
        <w:spacing w:line="560" w:lineRule="exact"/>
        <w:ind w:right="640"/>
        <w:rPr>
          <w:rFonts w:hint="default" w:ascii="Times New Roman" w:hAnsi="Times New Roman" w:eastAsia="仿宋_GB2312" w:cs="Times New Roman"/>
          <w:sz w:val="30"/>
          <w:szCs w:val="30"/>
        </w:rPr>
      </w:pPr>
    </w:p>
    <w:p w14:paraId="023D5051">
      <w:pPr>
        <w:spacing w:line="560" w:lineRule="exact"/>
        <w:ind w:right="640"/>
        <w:rPr>
          <w:rFonts w:hint="default" w:ascii="Times New Roman" w:hAnsi="Times New Roman" w:eastAsia="仿宋_GB2312" w:cs="Times New Roman"/>
          <w:sz w:val="30"/>
          <w:szCs w:val="30"/>
        </w:rPr>
      </w:pPr>
    </w:p>
    <w:p w14:paraId="349D61B6">
      <w:pPr>
        <w:spacing w:line="560" w:lineRule="exact"/>
        <w:ind w:right="640"/>
        <w:rPr>
          <w:rFonts w:hint="default" w:ascii="Times New Roman" w:hAnsi="Times New Roman" w:eastAsia="仿宋_GB2312" w:cs="Times New Roman"/>
          <w:sz w:val="30"/>
          <w:szCs w:val="30"/>
        </w:rPr>
      </w:pPr>
    </w:p>
    <w:p w14:paraId="603E8E82">
      <w:pPr>
        <w:spacing w:line="560" w:lineRule="exact"/>
        <w:ind w:right="640"/>
        <w:rPr>
          <w:rFonts w:hint="default" w:ascii="Times New Roman" w:hAnsi="Times New Roman" w:eastAsia="仿宋_GB2312" w:cs="Times New Roman"/>
          <w:sz w:val="30"/>
          <w:szCs w:val="30"/>
        </w:rPr>
      </w:pPr>
    </w:p>
    <w:p w14:paraId="3AD9B67A">
      <w:pPr>
        <w:spacing w:line="560" w:lineRule="exact"/>
        <w:ind w:right="640"/>
        <w:rPr>
          <w:rFonts w:hint="default" w:ascii="Times New Roman" w:hAnsi="Times New Roman" w:eastAsia="仿宋_GB2312" w:cs="Times New Roman"/>
          <w:sz w:val="30"/>
          <w:szCs w:val="30"/>
        </w:rPr>
      </w:pPr>
    </w:p>
    <w:p w14:paraId="6847CF90">
      <w:pPr>
        <w:spacing w:line="560" w:lineRule="exact"/>
        <w:ind w:right="640"/>
        <w:rPr>
          <w:rFonts w:hint="default" w:ascii="Times New Roman" w:hAnsi="Times New Roman" w:eastAsia="仿宋_GB2312" w:cs="Times New Roman"/>
          <w:sz w:val="30"/>
          <w:szCs w:val="30"/>
        </w:rPr>
      </w:pPr>
    </w:p>
    <w:p w14:paraId="03954DE4">
      <w:pPr>
        <w:spacing w:line="560" w:lineRule="exact"/>
        <w:ind w:right="640"/>
        <w:rPr>
          <w:rFonts w:hint="default" w:ascii="Times New Roman" w:hAnsi="Times New Roman" w:eastAsia="仿宋_GB2312" w:cs="Times New Roman"/>
          <w:sz w:val="30"/>
          <w:szCs w:val="30"/>
        </w:rPr>
      </w:pPr>
    </w:p>
    <w:p w14:paraId="4DCB1187">
      <w:pPr>
        <w:spacing w:line="560" w:lineRule="exact"/>
        <w:ind w:right="640"/>
        <w:rPr>
          <w:rFonts w:hint="default" w:ascii="Times New Roman" w:hAnsi="Times New Roman" w:eastAsia="仿宋_GB2312" w:cs="Times New Roman"/>
          <w:sz w:val="30"/>
          <w:szCs w:val="30"/>
        </w:rPr>
      </w:pPr>
    </w:p>
    <w:p w14:paraId="0F9C0D05">
      <w:pPr>
        <w:spacing w:line="560" w:lineRule="exact"/>
        <w:ind w:right="640"/>
        <w:rPr>
          <w:rFonts w:hint="default" w:ascii="Times New Roman" w:hAnsi="Times New Roman" w:eastAsia="仿宋_GB2312" w:cs="Times New Roman"/>
          <w:sz w:val="30"/>
          <w:szCs w:val="30"/>
        </w:rPr>
      </w:pPr>
    </w:p>
    <w:p w14:paraId="3F73D0EC">
      <w:pPr>
        <w:spacing w:line="560" w:lineRule="exact"/>
        <w:ind w:right="640"/>
        <w:rPr>
          <w:rFonts w:hint="default" w:ascii="Times New Roman" w:hAnsi="Times New Roman" w:eastAsia="仿宋_GB2312" w:cs="Times New Roman"/>
          <w:sz w:val="30"/>
          <w:szCs w:val="30"/>
        </w:rPr>
      </w:pPr>
    </w:p>
    <w:p w14:paraId="7DD5BEDB">
      <w:pPr>
        <w:spacing w:line="560" w:lineRule="exact"/>
        <w:ind w:right="640"/>
        <w:rPr>
          <w:rFonts w:hint="default" w:ascii="Times New Roman" w:hAnsi="Times New Roman" w:eastAsia="仿宋_GB2312" w:cs="Times New Roman"/>
          <w:sz w:val="30"/>
          <w:szCs w:val="30"/>
        </w:rPr>
      </w:pPr>
    </w:p>
    <w:p w14:paraId="7A63ACE8">
      <w:pPr>
        <w:spacing w:line="560" w:lineRule="exact"/>
        <w:ind w:right="640"/>
        <w:rPr>
          <w:rFonts w:hint="default" w:ascii="Times New Roman" w:hAnsi="Times New Roman" w:eastAsia="仿宋_GB2312" w:cs="Times New Roman"/>
          <w:sz w:val="30"/>
          <w:szCs w:val="30"/>
        </w:rPr>
      </w:pPr>
    </w:p>
    <w:p w14:paraId="731C4DE7">
      <w:pPr>
        <w:spacing w:line="560" w:lineRule="exact"/>
        <w:ind w:right="640"/>
        <w:rPr>
          <w:rFonts w:hint="default" w:ascii="Times New Roman" w:hAnsi="Times New Roman" w:eastAsia="仿宋_GB2312" w:cs="Times New Roman"/>
          <w:sz w:val="30"/>
          <w:szCs w:val="30"/>
        </w:rPr>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7605CB47">
      <w:pPr>
        <w:pStyle w:val="8"/>
        <w:spacing w:line="560" w:lineRule="exact"/>
        <w:ind w:left="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附件5</w:t>
      </w:r>
    </w:p>
    <w:p w14:paraId="0490E91B">
      <w:pPr>
        <w:pStyle w:val="8"/>
        <w:spacing w:line="560" w:lineRule="exact"/>
        <w:ind w:left="0"/>
        <w:jc w:val="center"/>
        <w:rPr>
          <w:sz w:val="44"/>
          <w:szCs w:val="44"/>
        </w:rPr>
      </w:pPr>
      <w:r>
        <w:rPr>
          <w:rFonts w:hint="eastAsia" w:ascii="方正小标宋简体" w:eastAsia="方正小标宋简体" w:cs="方正大标宋简体"/>
          <w:sz w:val="44"/>
          <w:szCs w:val="44"/>
          <w:lang w:val="en-US" w:eastAsia="zh-CN" w:bidi="ar-SA"/>
        </w:rPr>
        <w:t>修文县</w:t>
      </w:r>
      <w:r>
        <w:rPr>
          <w:rFonts w:hint="eastAsia" w:ascii="方正小标宋简体" w:eastAsia="方正小标宋简体" w:cs="方正大标宋简体"/>
          <w:sz w:val="44"/>
          <w:szCs w:val="44"/>
          <w:lang w:bidi="ar-SA"/>
        </w:rPr>
        <w:t>火</w:t>
      </w:r>
      <w:r>
        <w:rPr>
          <w:rFonts w:hint="eastAsia" w:ascii="方正小标宋简体" w:eastAsia="方正小标宋简体" w:cs="方正大标宋简体"/>
          <w:sz w:val="44"/>
          <w:szCs w:val="44"/>
          <w:lang w:val="en-US" w:eastAsia="zh-CN" w:bidi="ar-SA"/>
        </w:rPr>
        <w:t>灾</w:t>
      </w:r>
      <w:r>
        <w:rPr>
          <w:rFonts w:hint="eastAsia" w:ascii="方正小标宋简体" w:eastAsia="方正小标宋简体" w:cs="方正大标宋简体"/>
          <w:sz w:val="44"/>
          <w:szCs w:val="44"/>
          <w:lang w:bidi="ar-SA"/>
        </w:rPr>
        <w:t>信息处置流程图</w:t>
      </w:r>
    </w:p>
    <w:p w14:paraId="7E1AF081">
      <w:pPr>
        <w:spacing w:line="560" w:lineRule="exact"/>
        <w:ind w:right="640"/>
        <w:rPr>
          <w:rFonts w:hint="default" w:ascii="Times New Roman" w:hAnsi="Times New Roman" w:eastAsia="仿宋_GB2312" w:cs="Times New Roman"/>
          <w:sz w:val="30"/>
          <w:szCs w:val="30"/>
        </w:rPr>
      </w:pPr>
      <w:r>
        <w:drawing>
          <wp:anchor distT="0" distB="0" distL="114300" distR="114300" simplePos="0" relativeHeight="251661312" behindDoc="1" locked="0" layoutInCell="1" allowOverlap="1">
            <wp:simplePos x="0" y="0"/>
            <wp:positionH relativeFrom="column">
              <wp:posOffset>-380365</wp:posOffset>
            </wp:positionH>
            <wp:positionV relativeFrom="paragraph">
              <wp:posOffset>66675</wp:posOffset>
            </wp:positionV>
            <wp:extent cx="8879840" cy="4685030"/>
            <wp:effectExtent l="0" t="0" r="16510" b="1270"/>
            <wp:wrapNone/>
            <wp:docPr id="1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
                    <pic:cNvPicPr>
                      <a:picLocks noChangeAspect="1"/>
                    </pic:cNvPicPr>
                  </pic:nvPicPr>
                  <pic:blipFill>
                    <a:blip r:embed="rId5"/>
                    <a:stretch>
                      <a:fillRect/>
                    </a:stretch>
                  </pic:blipFill>
                  <pic:spPr>
                    <a:xfrm>
                      <a:off x="0" y="0"/>
                      <a:ext cx="8879840" cy="4685030"/>
                    </a:xfrm>
                    <a:prstGeom prst="rect">
                      <a:avLst/>
                    </a:prstGeom>
                    <a:noFill/>
                    <a:ln>
                      <a:noFill/>
                    </a:ln>
                  </pic:spPr>
                </pic:pic>
              </a:graphicData>
            </a:graphic>
          </wp:anchor>
        </w:drawing>
      </w:r>
    </w:p>
    <w:p w14:paraId="129E6EB2">
      <w:pPr>
        <w:spacing w:line="560" w:lineRule="exact"/>
        <w:ind w:right="640"/>
        <w:rPr>
          <w:rFonts w:hint="default" w:ascii="Times New Roman" w:hAnsi="Times New Roman" w:eastAsia="仿宋_GB2312" w:cs="Times New Roman"/>
          <w:sz w:val="30"/>
          <w:szCs w:val="30"/>
        </w:rPr>
      </w:pPr>
    </w:p>
    <w:p w14:paraId="481501E0">
      <w:pPr>
        <w:spacing w:line="560" w:lineRule="exact"/>
        <w:ind w:right="640"/>
        <w:rPr>
          <w:rFonts w:hint="default" w:ascii="Times New Roman" w:hAnsi="Times New Roman" w:eastAsia="仿宋_GB2312" w:cs="Times New Roman"/>
          <w:sz w:val="30"/>
          <w:szCs w:val="30"/>
        </w:rPr>
      </w:pPr>
    </w:p>
    <w:p w14:paraId="28EE38F4">
      <w:pPr>
        <w:spacing w:line="560" w:lineRule="exact"/>
        <w:ind w:right="640"/>
        <w:rPr>
          <w:rFonts w:hint="default" w:ascii="Times New Roman" w:hAnsi="Times New Roman" w:eastAsia="仿宋_GB2312" w:cs="Times New Roman"/>
          <w:sz w:val="30"/>
          <w:szCs w:val="30"/>
        </w:rPr>
      </w:pPr>
    </w:p>
    <w:p w14:paraId="296C7949">
      <w:pPr>
        <w:spacing w:line="560" w:lineRule="exact"/>
        <w:ind w:right="640"/>
        <w:rPr>
          <w:rFonts w:hint="default" w:ascii="Times New Roman" w:hAnsi="Times New Roman" w:eastAsia="仿宋_GB2312" w:cs="Times New Roman"/>
          <w:sz w:val="30"/>
          <w:szCs w:val="30"/>
        </w:rPr>
      </w:pPr>
    </w:p>
    <w:p w14:paraId="58A045C7">
      <w:pPr>
        <w:spacing w:line="560" w:lineRule="exact"/>
        <w:ind w:right="640"/>
        <w:rPr>
          <w:rFonts w:hint="default" w:ascii="Times New Roman" w:hAnsi="Times New Roman" w:eastAsia="仿宋_GB2312" w:cs="Times New Roman"/>
          <w:sz w:val="30"/>
          <w:szCs w:val="30"/>
        </w:rPr>
      </w:pPr>
    </w:p>
    <w:p w14:paraId="370AAD92">
      <w:pPr>
        <w:spacing w:line="560" w:lineRule="exact"/>
        <w:ind w:right="640"/>
        <w:rPr>
          <w:rFonts w:hint="default" w:ascii="Times New Roman" w:hAnsi="Times New Roman" w:eastAsia="仿宋_GB2312" w:cs="Times New Roman"/>
          <w:sz w:val="30"/>
          <w:szCs w:val="30"/>
        </w:rPr>
      </w:pPr>
    </w:p>
    <w:p w14:paraId="6119AB37">
      <w:pPr>
        <w:spacing w:line="560" w:lineRule="exact"/>
        <w:ind w:right="640"/>
        <w:rPr>
          <w:rFonts w:hint="default" w:ascii="Times New Roman" w:hAnsi="Times New Roman" w:eastAsia="仿宋_GB2312" w:cs="Times New Roman"/>
          <w:sz w:val="30"/>
          <w:szCs w:val="30"/>
        </w:rPr>
      </w:pPr>
    </w:p>
    <w:p w14:paraId="7F49FC33">
      <w:pPr>
        <w:spacing w:line="560" w:lineRule="exact"/>
        <w:ind w:right="640"/>
        <w:rPr>
          <w:rFonts w:hint="default" w:ascii="Times New Roman" w:hAnsi="Times New Roman" w:eastAsia="仿宋_GB2312" w:cs="Times New Roman"/>
          <w:sz w:val="30"/>
          <w:szCs w:val="30"/>
        </w:rPr>
      </w:pPr>
    </w:p>
    <w:p w14:paraId="218B53ED">
      <w:pPr>
        <w:spacing w:line="560" w:lineRule="exact"/>
        <w:ind w:right="640"/>
        <w:rPr>
          <w:rFonts w:hint="default" w:ascii="Times New Roman" w:hAnsi="Times New Roman" w:eastAsia="仿宋_GB2312" w:cs="Times New Roman"/>
          <w:sz w:val="30"/>
          <w:szCs w:val="30"/>
        </w:rPr>
      </w:pPr>
    </w:p>
    <w:p w14:paraId="1CF3A8DE">
      <w:pPr>
        <w:spacing w:line="560" w:lineRule="exact"/>
        <w:ind w:right="640"/>
        <w:rPr>
          <w:rFonts w:hint="default" w:ascii="Times New Roman" w:hAnsi="Times New Roman" w:eastAsia="仿宋_GB2312" w:cs="Times New Roman"/>
          <w:sz w:val="30"/>
          <w:szCs w:val="30"/>
        </w:rPr>
      </w:pPr>
    </w:p>
    <w:p w14:paraId="5FF0C145">
      <w:pPr>
        <w:spacing w:line="560" w:lineRule="exact"/>
        <w:ind w:right="640"/>
        <w:rPr>
          <w:rFonts w:hint="default" w:ascii="Times New Roman" w:hAnsi="Times New Roman" w:eastAsia="仿宋_GB2312" w:cs="Times New Roman"/>
          <w:sz w:val="30"/>
          <w:szCs w:val="30"/>
        </w:rPr>
      </w:pPr>
    </w:p>
    <w:p w14:paraId="2195317E">
      <w:pPr>
        <w:spacing w:line="560" w:lineRule="exact"/>
        <w:ind w:right="640"/>
        <w:rPr>
          <w:rFonts w:hint="default" w:ascii="Times New Roman" w:hAnsi="Times New Roman" w:eastAsia="仿宋_GB2312" w:cs="Times New Roman"/>
          <w:sz w:val="30"/>
          <w:szCs w:val="30"/>
        </w:rPr>
      </w:pPr>
    </w:p>
    <w:p w14:paraId="559D5B69">
      <w:pPr>
        <w:spacing w:line="560" w:lineRule="exact"/>
        <w:ind w:right="640"/>
        <w:rPr>
          <w:rFonts w:hint="default" w:ascii="Times New Roman" w:hAnsi="Times New Roman" w:eastAsia="仿宋_GB2312" w:cs="Times New Roman"/>
          <w:sz w:val="30"/>
          <w:szCs w:val="30"/>
        </w:rPr>
        <w:sectPr>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7844299A">
      <w:pPr>
        <w:widowControl/>
        <w:spacing w:line="560" w:lineRule="exact"/>
        <w:jc w:val="left"/>
        <w:textAlignment w:val="center"/>
        <w:rPr>
          <w:rFonts w:hint="eastAsia" w:ascii="黑体" w:eastAsia="黑体" w:cs="仿宋_GB2312"/>
          <w:color w:val="000000"/>
          <w:kern w:val="0"/>
          <w:sz w:val="32"/>
          <w:szCs w:val="32"/>
          <w:lang w:val="en-US" w:eastAsia="zh-CN" w:bidi="ar-SA"/>
        </w:rPr>
      </w:pPr>
      <w:bookmarkStart w:id="0" w:name="_Hlk43111466"/>
      <w:r>
        <w:rPr>
          <w:rFonts w:hint="eastAsia" w:ascii="黑体" w:eastAsia="黑体" w:cs="仿宋_GB2312"/>
          <w:color w:val="000000"/>
          <w:kern w:val="0"/>
          <w:sz w:val="32"/>
          <w:szCs w:val="32"/>
          <w:lang w:bidi="ar-SA"/>
        </w:rPr>
        <w:t>附件</w:t>
      </w:r>
      <w:r>
        <w:rPr>
          <w:rFonts w:hint="eastAsia" w:ascii="黑体" w:eastAsia="黑体" w:cs="仿宋_GB2312"/>
          <w:color w:val="000000"/>
          <w:kern w:val="0"/>
          <w:sz w:val="32"/>
          <w:szCs w:val="32"/>
          <w:lang w:val="en-US" w:eastAsia="zh-CN" w:bidi="ar-SA"/>
        </w:rPr>
        <w:t>6</w:t>
      </w:r>
    </w:p>
    <w:p w14:paraId="5188D95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color w:val="000000"/>
          <w:kern w:val="0"/>
          <w:sz w:val="44"/>
          <w:szCs w:val="44"/>
          <w:lang w:bidi="ar-SA"/>
        </w:rPr>
      </w:pPr>
      <w:r>
        <w:rPr>
          <w:rFonts w:hint="eastAsia" w:ascii="方正小标宋_GBK" w:hAnsi="方正小标宋_GBK" w:eastAsia="方正小标宋_GBK" w:cs="方正小标宋_GBK"/>
          <w:color w:val="000000"/>
          <w:kern w:val="0"/>
          <w:sz w:val="44"/>
          <w:szCs w:val="44"/>
          <w:lang w:bidi="ar-SA"/>
        </w:rPr>
        <w:t>森林火情报告（模板）</w:t>
      </w:r>
      <w:bookmarkEnd w:id="0"/>
    </w:p>
    <w:p w14:paraId="75E25AD3">
      <w:pPr>
        <w:keepNext w:val="0"/>
        <w:keepLines w:val="0"/>
        <w:pageBreakBefore w:val="0"/>
        <w:kinsoku/>
        <w:wordWrap/>
        <w:overflowPunct/>
        <w:topLinePunct w:val="0"/>
        <w:autoSpaceDE/>
        <w:autoSpaceDN/>
        <w:bidi w:val="0"/>
        <w:adjustRightInd/>
        <w:snapToGrid/>
        <w:spacing w:line="560" w:lineRule="exact"/>
        <w:jc w:val="right"/>
        <w:rPr>
          <w:sz w:val="84"/>
          <w:szCs w:val="84"/>
        </w:rPr>
      </w:pPr>
    </w:p>
    <w:p w14:paraId="6B67B2F5">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color w:val="FF0000"/>
          <w:sz w:val="84"/>
          <w:szCs w:val="48"/>
        </w:rPr>
      </w:pPr>
      <w:r>
        <w:rPr>
          <w:rFonts w:hint="eastAsia" w:ascii="方正小标宋_GBK" w:hAnsi="方正小标宋_GBK" w:eastAsia="方正小标宋_GBK" w:cs="方正小标宋_GBK"/>
          <w:b w:val="0"/>
          <w:bCs/>
          <w:color w:val="FF0000"/>
          <w:spacing w:val="-20"/>
          <w:sz w:val="52"/>
          <w:szCs w:val="52"/>
        </w:rPr>
        <w:t>森林火情报告</w:t>
      </w:r>
    </w:p>
    <w:p w14:paraId="72BE73D5">
      <w:pPr>
        <w:keepNext w:val="0"/>
        <w:keepLines w:val="0"/>
        <w:pageBreakBefore w:val="0"/>
        <w:kinsoku/>
        <w:wordWrap/>
        <w:overflowPunct/>
        <w:topLinePunct w:val="0"/>
        <w:autoSpaceDE/>
        <w:autoSpaceDN/>
        <w:bidi w:val="0"/>
        <w:adjustRightInd/>
        <w:snapToGrid/>
        <w:spacing w:line="560" w:lineRule="exact"/>
        <w:jc w:val="center"/>
        <w:rPr>
          <w:rFonts w:hint="eastAsia" w:ascii="黑体" w:eastAsia="黑体"/>
          <w:sz w:val="30"/>
          <w:szCs w:val="30"/>
        </w:rPr>
      </w:pPr>
      <w:r>
        <w:rPr>
          <w:rFonts w:hint="eastAsia" w:ascii="黑体" w:eastAsia="黑体"/>
          <w:sz w:val="30"/>
          <w:szCs w:val="30"/>
        </w:rPr>
        <w:t>xx</w:t>
      </w:r>
      <w:r>
        <w:rPr>
          <w:rFonts w:hint="eastAsia" w:ascii="黑体" w:eastAsia="黑体"/>
          <w:sz w:val="30"/>
          <w:szCs w:val="30"/>
          <w:lang w:val="en-US" w:eastAsia="zh-CN"/>
        </w:rPr>
        <w:t>年（</w:t>
      </w:r>
      <w:r>
        <w:rPr>
          <w:rFonts w:hint="eastAsia" w:ascii="黑体" w:eastAsia="黑体"/>
          <w:sz w:val="30"/>
          <w:szCs w:val="30"/>
        </w:rPr>
        <w:t>第xx期</w:t>
      </w:r>
      <w:r>
        <w:rPr>
          <w:rFonts w:hint="eastAsia" w:ascii="黑体" w:eastAsia="黑体"/>
          <w:sz w:val="30"/>
          <w:szCs w:val="30"/>
          <w:lang w:val="en-US" w:eastAsia="zh-CN"/>
        </w:rPr>
        <w:t>）</w:t>
      </w:r>
    </w:p>
    <w:p w14:paraId="19631198">
      <w:pPr>
        <w:spacing w:line="560" w:lineRule="exact"/>
        <w:rPr>
          <w:rFonts w:hint="eastAsia" w:ascii="楷体_GB2312" w:hAnsi="楷体_GB2312" w:eastAsia="楷体_GB2312" w:cs="楷体_GB2312"/>
          <w:spacing w:val="-20"/>
        </w:rPr>
      </w:pPr>
      <w:r>
        <w:rPr>
          <w:rFonts w:hint="eastAsia" w:ascii="楷体_GB2312" w:hAnsi="楷体_GB2312" w:eastAsia="楷体_GB2312" w:cs="楷体_GB2312"/>
          <w:b/>
          <w:spacing w:val="-20"/>
          <w:sz w:val="30"/>
          <w:szCs w:val="30"/>
          <w:lang w:eastAsia="zh-CN"/>
        </w:rPr>
        <w:t>修文县</w:t>
      </w:r>
      <w:r>
        <w:rPr>
          <w:rFonts w:hint="eastAsia" w:ascii="楷体_GB2312" w:hAnsi="楷体_GB2312" w:eastAsia="楷体_GB2312" w:cs="楷体_GB2312"/>
          <w:b/>
          <w:spacing w:val="-20"/>
          <w:sz w:val="30"/>
          <w:szCs w:val="30"/>
        </w:rPr>
        <w:t>xx</w:t>
      </w:r>
      <w:r>
        <w:rPr>
          <w:rFonts w:hint="eastAsia" w:ascii="楷体_GB2312" w:hAnsi="楷体_GB2312" w:eastAsia="楷体_GB2312" w:cs="楷体_GB2312"/>
          <w:b/>
          <w:spacing w:val="-20"/>
          <w:sz w:val="30"/>
          <w:szCs w:val="30"/>
          <w:lang w:eastAsia="zh-CN"/>
        </w:rPr>
        <w:t>乡镇（街道）政府（办事处）</w:t>
      </w:r>
      <w:r>
        <w:rPr>
          <w:rFonts w:hint="eastAsia" w:ascii="楷体_GB2312" w:hAnsi="楷体_GB2312" w:eastAsia="楷体_GB2312" w:cs="楷体_GB2312"/>
          <w:b/>
          <w:spacing w:val="-20"/>
          <w:sz w:val="30"/>
          <w:szCs w:val="30"/>
        </w:rPr>
        <w:t xml:space="preserve"> </w:t>
      </w:r>
      <w:r>
        <w:rPr>
          <w:rFonts w:hint="eastAsia" w:ascii="楷体_GB2312" w:hAnsi="楷体_GB2312" w:eastAsia="楷体_GB2312" w:cs="楷体_GB2312"/>
          <w:b/>
          <w:spacing w:val="-20"/>
          <w:sz w:val="30"/>
          <w:szCs w:val="30"/>
          <w:lang w:val="en-US" w:eastAsia="zh-CN"/>
        </w:rPr>
        <w:t xml:space="preserve">       </w:t>
      </w:r>
      <w:r>
        <w:rPr>
          <w:rFonts w:hint="eastAsia" w:ascii="楷体_GB2312" w:hAnsi="楷体_GB2312" w:eastAsia="楷体_GB2312" w:cs="楷体_GB2312"/>
          <w:b/>
          <w:spacing w:val="-20"/>
          <w:sz w:val="30"/>
          <w:szCs w:val="30"/>
        </w:rPr>
        <w:t xml:space="preserve">     xx年xx月xx日xx时</w:t>
      </w:r>
    </w:p>
    <w:p w14:paraId="3CD99F9D">
      <w:pPr>
        <w:keepNext w:val="0"/>
        <w:keepLines w:val="0"/>
        <w:pageBreakBefore w:val="0"/>
        <w:widowControl w:val="0"/>
        <w:kinsoku/>
        <w:wordWrap/>
        <w:overflowPunct/>
        <w:topLinePunct w:val="0"/>
        <w:autoSpaceDE/>
        <w:autoSpaceDN/>
        <w:bidi w:val="0"/>
        <w:spacing w:line="560" w:lineRule="exact"/>
        <w:textAlignment w:val="auto"/>
        <w:rPr>
          <w:sz w:val="32"/>
          <w:szCs w:val="32"/>
        </w:rPr>
      </w:pPr>
      <w:r>
        <w:rPr>
          <w:rFonts w:hint="eastAsia" w:ascii="楷体" w:eastAsia="楷体"/>
          <w:b/>
          <w:spacing w:val="-20"/>
          <w:sz w:val="30"/>
          <w:szCs w:val="30"/>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30480</wp:posOffset>
                </wp:positionV>
                <wp:extent cx="5614035" cy="0"/>
                <wp:effectExtent l="0" t="28575" r="5715" b="28575"/>
                <wp:wrapNone/>
                <wp:docPr id="191" name="直接连接符 191"/>
                <wp:cNvGraphicFramePr/>
                <a:graphic xmlns:a="http://schemas.openxmlformats.org/drawingml/2006/main">
                  <a:graphicData uri="http://schemas.microsoft.com/office/word/2010/wordprocessingShape">
                    <wps:wsp>
                      <wps:cNvCnPr/>
                      <wps:spPr>
                        <a:xfrm>
                          <a:off x="0" y="0"/>
                          <a:ext cx="561403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2.4pt;height:0pt;width:442.05pt;z-index:251662336;mso-width-relative:page;mso-height-relative:page;" filled="f" stroked="t" coordsize="21600,21600" o:gfxdata="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oiRYbQAAAABQEAAA8AAAAAAAAAAQAgAAAAIgAAAGRycy9kb3ducmV2LnhtbFBL&#10;AQIUABQAAAAIAIdO4kDMasRR/gEAAO8DAAAOAAAAAAAAAAEAIAAAAB8BAABkcnMvZTJvRG9jLnht&#10;bFBLBQYAAAAABgAGAFkBAACPBQAAAAA=&#10;">
                <v:fill on="f" focussize="0,0"/>
                <v:stroke weight="4.5pt" color="#FF0000" linestyle="thickThin" joinstyle="round"/>
                <v:imagedata o:title=""/>
                <o:lock v:ext="edit" aspectratio="f"/>
              </v:line>
            </w:pict>
          </mc:Fallback>
        </mc:AlternateContent>
      </w:r>
    </w:p>
    <w:p w14:paraId="7250B3E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eastAsia="黑体"/>
          <w:sz w:val="36"/>
          <w:szCs w:val="36"/>
        </w:rPr>
      </w:pPr>
      <w:r>
        <w:rPr>
          <w:rFonts w:hint="eastAsia" w:ascii="黑体" w:eastAsia="黑体"/>
          <w:sz w:val="36"/>
          <w:szCs w:val="36"/>
          <w:lang w:eastAsia="zh-CN"/>
        </w:rPr>
        <w:t>修文县</w:t>
      </w:r>
      <w:r>
        <w:rPr>
          <w:rFonts w:hint="eastAsia" w:ascii="黑体" w:eastAsia="黑体"/>
          <w:sz w:val="36"/>
          <w:szCs w:val="36"/>
        </w:rPr>
        <w:t>××</w:t>
      </w:r>
      <w:r>
        <w:rPr>
          <w:rFonts w:hint="eastAsia" w:ascii="黑体" w:eastAsia="黑体"/>
          <w:sz w:val="36"/>
          <w:szCs w:val="36"/>
          <w:lang w:eastAsia="zh-CN"/>
        </w:rPr>
        <w:t>乡镇（街道）</w:t>
      </w:r>
      <w:r>
        <w:rPr>
          <w:rFonts w:hint="eastAsia" w:ascii="黑体" w:eastAsia="黑体"/>
          <w:sz w:val="36"/>
          <w:szCs w:val="36"/>
        </w:rPr>
        <w:t>森林火灾情况报告（</w:t>
      </w:r>
      <w:r>
        <w:rPr>
          <w:rFonts w:hint="eastAsia" w:ascii="黑体" w:eastAsia="黑体"/>
          <w:color w:val="00B050"/>
          <w:sz w:val="36"/>
          <w:szCs w:val="36"/>
        </w:rPr>
        <w:t>XX</w:t>
      </w:r>
      <w:r>
        <w:rPr>
          <w:rFonts w:hint="eastAsia" w:ascii="黑体" w:eastAsia="黑体"/>
          <w:sz w:val="36"/>
          <w:szCs w:val="36"/>
        </w:rPr>
        <w:t>）</w:t>
      </w:r>
    </w:p>
    <w:p w14:paraId="06C7DF24">
      <w:pPr>
        <w:keepNext w:val="0"/>
        <w:keepLines w:val="0"/>
        <w:pageBreakBefore w:val="0"/>
        <w:widowControl w:val="0"/>
        <w:kinsoku/>
        <w:wordWrap/>
        <w:overflowPunct/>
        <w:topLinePunct w:val="0"/>
        <w:autoSpaceDE/>
        <w:autoSpaceDN/>
        <w:bidi w:val="0"/>
        <w:spacing w:line="560" w:lineRule="exact"/>
        <w:textAlignment w:val="auto"/>
        <w:rPr>
          <w:sz w:val="32"/>
          <w:szCs w:val="32"/>
        </w:rPr>
      </w:pPr>
    </w:p>
    <w:p w14:paraId="6FDEBA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eastAsia="仿宋" w:cs="仿宋"/>
          <w:sz w:val="32"/>
          <w:szCs w:val="32"/>
          <w:lang w:bidi="ar-SA"/>
        </w:rPr>
      </w:pPr>
      <w:r>
        <w:rPr>
          <w:rFonts w:hint="eastAsia" w:ascii="仿宋" w:eastAsia="仿宋" w:cs="仿宋"/>
          <w:sz w:val="32"/>
          <w:szCs w:val="32"/>
          <w:lang w:eastAsia="zh-CN" w:bidi="ar-SA"/>
        </w:rPr>
        <w:t>修文县</w:t>
      </w:r>
      <w:r>
        <w:rPr>
          <w:rFonts w:hint="eastAsia" w:ascii="仿宋" w:eastAsia="仿宋" w:cs="仿宋"/>
          <w:sz w:val="32"/>
          <w:szCs w:val="32"/>
          <w:lang w:bidi="ar-SA"/>
        </w:rPr>
        <w:t>森林防灭火</w:t>
      </w:r>
      <w:r>
        <w:rPr>
          <w:rFonts w:hint="eastAsia" w:ascii="仿宋" w:eastAsia="仿宋" w:cs="仿宋"/>
          <w:sz w:val="32"/>
          <w:szCs w:val="32"/>
          <w:lang w:eastAsia="zh-CN" w:bidi="ar-SA"/>
        </w:rPr>
        <w:t>专项</w:t>
      </w:r>
      <w:r>
        <w:rPr>
          <w:rFonts w:hint="eastAsia" w:ascii="仿宋" w:eastAsia="仿宋" w:cs="仿宋"/>
          <w:sz w:val="32"/>
          <w:szCs w:val="32"/>
          <w:lang w:bidi="ar-SA"/>
        </w:rPr>
        <w:t>指挥部：</w:t>
      </w:r>
    </w:p>
    <w:p w14:paraId="04681273">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黑体" w:hAnsi="黑体" w:eastAsia="黑体" w:cs="黑体"/>
          <w:b w:val="0"/>
          <w:bCs/>
          <w:sz w:val="32"/>
          <w:szCs w:val="32"/>
          <w:lang w:bidi="ar-SA"/>
        </w:rPr>
      </w:pPr>
      <w:r>
        <w:rPr>
          <w:rFonts w:hint="eastAsia" w:ascii="黑体" w:hAnsi="黑体" w:eastAsia="黑体" w:cs="黑体"/>
          <w:b w:val="0"/>
          <w:bCs/>
          <w:sz w:val="32"/>
          <w:szCs w:val="32"/>
          <w:lang w:bidi="ar-SA"/>
        </w:rPr>
        <w:t>一、火灾情况</w:t>
      </w:r>
    </w:p>
    <w:p w14:paraId="31B116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1、（</w:t>
      </w:r>
      <w:r>
        <w:rPr>
          <w:rFonts w:hint="eastAsia" w:ascii="仿宋" w:eastAsia="仿宋" w:cs="仿宋"/>
          <w:color w:val="FF0000"/>
          <w:sz w:val="32"/>
          <w:szCs w:val="32"/>
          <w:lang w:bidi="ar-SA"/>
        </w:rPr>
        <w:t>起火时间、地点</w:t>
      </w:r>
      <w:r>
        <w:rPr>
          <w:rFonts w:hint="eastAsia" w:ascii="仿宋" w:eastAsia="仿宋" w:cs="仿宋"/>
          <w:sz w:val="32"/>
          <w:szCs w:val="32"/>
          <w:lang w:bidi="ar-SA"/>
        </w:rPr>
        <w:t>）</w:t>
      </w:r>
    </w:p>
    <w:p w14:paraId="16BA4E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w:t>
      </w:r>
      <w:r>
        <w:rPr>
          <w:rFonts w:hint="eastAsia" w:ascii="仿宋" w:eastAsia="仿宋" w:cs="仿宋"/>
          <w:sz w:val="32"/>
          <w:szCs w:val="32"/>
          <w:lang w:eastAsia="zh-CN" w:bidi="ar-SA"/>
        </w:rPr>
        <w:t>乡镇（街道）</w:t>
      </w:r>
      <w:r>
        <w:rPr>
          <w:rFonts w:hint="eastAsia" w:ascii="仿宋" w:eastAsia="仿宋" w:cs="仿宋"/>
          <w:sz w:val="32"/>
          <w:szCs w:val="32"/>
          <w:lang w:bidi="ar-SA"/>
        </w:rPr>
        <w:t>×月×日××时××分</w:t>
      </w:r>
      <w:r>
        <w:rPr>
          <w:rFonts w:hint="eastAsia" w:ascii="仿宋" w:eastAsia="仿宋" w:cs="仿宋"/>
          <w:sz w:val="32"/>
          <w:szCs w:val="32"/>
          <w:lang w:eastAsia="zh-CN" w:bidi="ar-SA"/>
        </w:rPr>
        <w:t>，</w:t>
      </w:r>
      <w:r>
        <w:rPr>
          <w:rFonts w:hint="eastAsia" w:ascii="仿宋" w:eastAsia="仿宋" w:cs="仿宋"/>
          <w:sz w:val="32"/>
          <w:szCs w:val="32"/>
          <w:lang w:bidi="ar-SA"/>
        </w:rPr>
        <w:t>××村××</w:t>
      </w:r>
      <w:r>
        <w:rPr>
          <w:rFonts w:hint="eastAsia" w:ascii="仿宋" w:eastAsia="仿宋" w:cs="仿宋"/>
          <w:sz w:val="32"/>
          <w:szCs w:val="32"/>
          <w:lang w:eastAsia="zh-CN" w:bidi="ar-SA"/>
        </w:rPr>
        <w:t>地</w:t>
      </w:r>
      <w:r>
        <w:rPr>
          <w:rFonts w:hint="eastAsia" w:ascii="仿宋" w:eastAsia="仿宋" w:cs="仿宋"/>
          <w:sz w:val="32"/>
          <w:szCs w:val="32"/>
          <w:lang w:bidi="ar-SA"/>
        </w:rPr>
        <w:t>发生（发现）森林火灾（经纬度）。</w:t>
      </w:r>
    </w:p>
    <w:p w14:paraId="1D3874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2、（</w:t>
      </w:r>
      <w:r>
        <w:rPr>
          <w:rFonts w:hint="eastAsia" w:ascii="仿宋" w:eastAsia="仿宋" w:cs="仿宋"/>
          <w:color w:val="FF0000"/>
          <w:sz w:val="32"/>
          <w:szCs w:val="32"/>
          <w:lang w:bidi="ar-SA"/>
        </w:rPr>
        <w:t>火场态势、周边情况、伤亡、林相、</w:t>
      </w:r>
      <w:r>
        <w:rPr>
          <w:rFonts w:hint="eastAsia" w:ascii="仿宋" w:eastAsia="仿宋" w:cs="仿宋"/>
          <w:color w:val="0070C0"/>
          <w:sz w:val="32"/>
          <w:szCs w:val="32"/>
          <w:lang w:bidi="ar-SA"/>
        </w:rPr>
        <w:t>面积、火因</w:t>
      </w:r>
      <w:r>
        <w:rPr>
          <w:rFonts w:hint="eastAsia" w:ascii="仿宋" w:eastAsia="仿宋" w:cs="仿宋"/>
          <w:sz w:val="32"/>
          <w:szCs w:val="32"/>
          <w:lang w:bidi="ar-SA"/>
        </w:rPr>
        <w:t>等）</w:t>
      </w:r>
    </w:p>
    <w:p w14:paraId="1A5F8C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目前火场火势平稳（较弱、中等、较强、剧烈），东（南、西、北）线有×条连续（断续）火线，长×米（公里），向东（南、西、北）方向发展，蔓延速度较快（慢），目前已经（没有）得到控制。火场周边有（无）重要设施及民居，</w:t>
      </w:r>
    </w:p>
    <w:p w14:paraId="094EFED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eastAsia="仿宋" w:cs="仿宋"/>
          <w:sz w:val="32"/>
          <w:szCs w:val="32"/>
          <w:lang w:bidi="ar-SA"/>
        </w:rPr>
      </w:pPr>
      <w:r>
        <w:rPr>
          <w:rFonts w:hint="eastAsia" w:ascii="仿宋" w:eastAsia="仿宋" w:cs="仿宋"/>
          <w:sz w:val="32"/>
          <w:szCs w:val="32"/>
          <w:lang w:bidi="ar-SA"/>
        </w:rPr>
        <w:t>已紧急采取xx（疏散、开设隔离带）等措施处理。火灾共造成x人受伤（死亡），过火面积约×公顷，起火原因为××，林相为××。</w:t>
      </w:r>
    </w:p>
    <w:p w14:paraId="3D007C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3、（</w:t>
      </w:r>
      <w:r>
        <w:rPr>
          <w:rFonts w:hint="eastAsia" w:ascii="仿宋" w:eastAsia="仿宋" w:cs="仿宋"/>
          <w:color w:val="FF0000"/>
          <w:sz w:val="32"/>
          <w:szCs w:val="32"/>
          <w:lang w:bidi="ar-SA"/>
        </w:rPr>
        <w:t>火场天气</w:t>
      </w:r>
      <w:r>
        <w:rPr>
          <w:rFonts w:hint="eastAsia" w:ascii="仿宋" w:eastAsia="仿宋" w:cs="仿宋"/>
          <w:sz w:val="32"/>
          <w:szCs w:val="32"/>
          <w:lang w:bidi="ar-SA"/>
        </w:rPr>
        <w:t>）</w:t>
      </w:r>
    </w:p>
    <w:p w14:paraId="064C31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火场天气晴（多云、少云、阴），风力×级，风向×，温度×℃-×℃，降雨量。</w:t>
      </w:r>
    </w:p>
    <w:p w14:paraId="170792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黑体" w:hAnsi="黑体" w:eastAsia="黑体" w:cs="黑体"/>
          <w:b w:val="0"/>
          <w:bCs/>
          <w:sz w:val="32"/>
          <w:szCs w:val="32"/>
          <w:lang w:bidi="ar-SA"/>
        </w:rPr>
        <w:t>二、扑救情况</w:t>
      </w:r>
      <w:r>
        <w:rPr>
          <w:rFonts w:hint="eastAsia" w:ascii="仿宋" w:eastAsia="仿宋" w:cs="仿宋"/>
          <w:sz w:val="32"/>
          <w:szCs w:val="32"/>
          <w:lang w:bidi="ar-SA"/>
        </w:rPr>
        <w:t>（</w:t>
      </w:r>
      <w:r>
        <w:rPr>
          <w:rFonts w:hint="eastAsia" w:ascii="仿宋" w:eastAsia="仿宋" w:cs="仿宋"/>
          <w:color w:val="FF0000"/>
          <w:sz w:val="32"/>
          <w:szCs w:val="32"/>
          <w:lang w:bidi="ar-SA"/>
        </w:rPr>
        <w:t>扑火力量部署、指挥员、扑救方式</w:t>
      </w:r>
      <w:r>
        <w:rPr>
          <w:rFonts w:hint="eastAsia" w:ascii="仿宋" w:eastAsia="仿宋" w:cs="仿宋"/>
          <w:sz w:val="32"/>
          <w:szCs w:val="32"/>
          <w:lang w:bidi="ar-SA"/>
        </w:rPr>
        <w:t>）</w:t>
      </w:r>
    </w:p>
    <w:p w14:paraId="2BE13BC4">
      <w:pPr>
        <w:keepNext w:val="0"/>
        <w:keepLines w:val="0"/>
        <w:pageBreakBefore w:val="0"/>
        <w:widowControl w:val="0"/>
        <w:tabs>
          <w:tab w:val="left" w:pos="2127"/>
        </w:tabs>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截止×日××时共投入××人（其中森林消防队×人、综合性消防救援专业扑火队×人、武警部队×人、驻军×人、群众×人），从×紧急调派增援的兵力×人（其中森林消防队×人、综合性消防救援专业扑火队×人、武警部队×人、驻军×人、群众×人），预计×日××时到达火场。火场东（南、西、北）线有兵力×人（其中森林消防队×人、综合性消防救援专业扑火队×人、武警部队×人、驻军×人、群众×人），目前正在采取（阻隔、清理）的方式进行扑打（余火）。火场现有飞机×架（其中</w:t>
      </w:r>
      <w:r>
        <w:rPr>
          <w:rFonts w:hint="eastAsia" w:ascii="仿宋" w:eastAsia="仿宋" w:cs="仿宋"/>
          <w:sz w:val="32"/>
          <w:szCs w:val="32"/>
          <w:lang w:eastAsia="zh-CN" w:bidi="ar-SA"/>
        </w:rPr>
        <w:t>直升机</w:t>
      </w:r>
      <w:r>
        <w:rPr>
          <w:rFonts w:hint="eastAsia" w:ascii="仿宋" w:eastAsia="仿宋" w:cs="仿宋"/>
          <w:sz w:val="32"/>
          <w:szCs w:val="32"/>
          <w:lang w:bidi="ar-SA"/>
        </w:rPr>
        <w:t>×架），×架飞机进行化学（机降、吊桶）灭火，×架侦察（运输、检修）任务。</w:t>
      </w:r>
    </w:p>
    <w:p w14:paraId="4EDC70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火场前线指挥部设在×县×镇，×局（县）局长（县长）×××为前线总指挥，电话为×××××××××。</w:t>
      </w:r>
    </w:p>
    <w:p w14:paraId="3E7447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黑体" w:hAnsi="黑体" w:eastAsia="黑体" w:cs="黑体"/>
          <w:b w:val="0"/>
          <w:bCs/>
          <w:sz w:val="32"/>
          <w:szCs w:val="32"/>
          <w:lang w:bidi="ar-SA"/>
        </w:rPr>
        <w:t>三、扑火前指工作情况</w:t>
      </w:r>
      <w:r>
        <w:rPr>
          <w:rFonts w:hint="eastAsia" w:ascii="仿宋" w:eastAsia="仿宋" w:cs="仿宋"/>
          <w:sz w:val="32"/>
          <w:szCs w:val="32"/>
          <w:lang w:bidi="ar-SA"/>
        </w:rPr>
        <w:t>（</w:t>
      </w:r>
      <w:r>
        <w:rPr>
          <w:rFonts w:hint="eastAsia" w:ascii="仿宋" w:eastAsia="仿宋" w:cs="仿宋"/>
          <w:color w:val="0070C0"/>
          <w:sz w:val="32"/>
          <w:szCs w:val="32"/>
          <w:lang w:bidi="ar-SA"/>
        </w:rPr>
        <w:t>批示</w:t>
      </w:r>
      <w:r>
        <w:rPr>
          <w:rFonts w:hint="eastAsia" w:ascii="仿宋" w:eastAsia="仿宋" w:cs="仿宋"/>
          <w:sz w:val="32"/>
          <w:szCs w:val="32"/>
          <w:lang w:bidi="ar-SA"/>
        </w:rPr>
        <w:t>、</w:t>
      </w:r>
      <w:r>
        <w:rPr>
          <w:rFonts w:hint="eastAsia" w:ascii="仿宋" w:eastAsia="仿宋" w:cs="仿宋"/>
          <w:color w:val="FF0000"/>
          <w:sz w:val="32"/>
          <w:szCs w:val="32"/>
          <w:lang w:bidi="ar-SA"/>
        </w:rPr>
        <w:t>扑救方案</w:t>
      </w:r>
      <w:r>
        <w:rPr>
          <w:rFonts w:hint="eastAsia" w:ascii="仿宋" w:eastAsia="仿宋" w:cs="仿宋"/>
          <w:sz w:val="32"/>
          <w:szCs w:val="32"/>
          <w:lang w:bidi="ar-SA"/>
        </w:rPr>
        <w:t>）</w:t>
      </w:r>
    </w:p>
    <w:p w14:paraId="3ACE9C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××领导对火灾扑救高度重视，批示“×××××”，前指拟定了××的扑救方案。</w:t>
      </w:r>
    </w:p>
    <w:p w14:paraId="598DFE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×××领导在防灭火指挥中心坐镇指挥。×××为组长的工作组已经于×日××时前往火场协调扑救工作。</w:t>
      </w:r>
    </w:p>
    <w:p w14:paraId="3DA73D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黑体" w:hAnsi="黑体" w:eastAsia="黑体" w:cs="黑体"/>
          <w:b w:val="0"/>
          <w:bCs/>
          <w:sz w:val="32"/>
          <w:szCs w:val="32"/>
          <w:lang w:bidi="ar-SA"/>
        </w:rPr>
        <w:t>四、</w:t>
      </w:r>
      <w:r>
        <w:rPr>
          <w:rFonts w:hint="eastAsia" w:ascii="黑体" w:hAnsi="黑体" w:eastAsia="黑体" w:cs="黑体"/>
          <w:b w:val="0"/>
          <w:bCs/>
          <w:sz w:val="32"/>
          <w:szCs w:val="32"/>
          <w:lang w:eastAsia="zh-CN" w:bidi="ar-SA"/>
        </w:rPr>
        <w:t>其他情况</w:t>
      </w:r>
      <w:r>
        <w:rPr>
          <w:rFonts w:hint="eastAsia" w:ascii="仿宋" w:eastAsia="仿宋" w:cs="仿宋"/>
          <w:sz w:val="32"/>
          <w:szCs w:val="32"/>
          <w:lang w:bidi="ar-SA"/>
        </w:rPr>
        <w:t>（</w:t>
      </w:r>
      <w:r>
        <w:rPr>
          <w:rFonts w:hint="eastAsia" w:ascii="仿宋" w:eastAsia="仿宋" w:cs="仿宋"/>
          <w:color w:val="0070C0"/>
          <w:sz w:val="32"/>
          <w:szCs w:val="32"/>
          <w:lang w:bidi="ar-SA"/>
        </w:rPr>
        <w:t>火案查处、支援等</w:t>
      </w:r>
      <w:r>
        <w:rPr>
          <w:rFonts w:hint="eastAsia" w:ascii="仿宋" w:eastAsia="仿宋" w:cs="仿宋"/>
          <w:sz w:val="32"/>
          <w:szCs w:val="32"/>
          <w:lang w:bidi="ar-SA"/>
        </w:rPr>
        <w:t>）</w:t>
      </w:r>
    </w:p>
    <w:p w14:paraId="3F074A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现已查明火因为吸烟（烧荒、高压线、上坟烧纸、计划烧除…）引起，肇事者（×××，男，×岁，为×县×镇×村村民）已经被拘留。</w:t>
      </w:r>
    </w:p>
    <w:p w14:paraId="033AB9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eastAsia="仿宋" w:cs="仿宋"/>
          <w:sz w:val="32"/>
          <w:szCs w:val="32"/>
          <w:lang w:bidi="ar-SA"/>
        </w:rPr>
      </w:pPr>
      <w:r>
        <w:rPr>
          <w:rFonts w:hint="eastAsia" w:ascii="仿宋" w:eastAsia="仿宋" w:cs="仿宋"/>
          <w:sz w:val="32"/>
          <w:szCs w:val="32"/>
          <w:lang w:bidi="ar-SA"/>
        </w:rPr>
        <w:t>需要××（单位）支援……。</w:t>
      </w:r>
    </w:p>
    <w:p w14:paraId="059ECD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有新情况再续报。（本次火灾最后一次报告）</w:t>
      </w:r>
    </w:p>
    <w:p w14:paraId="38FED6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p>
    <w:p w14:paraId="6319043D">
      <w:pPr>
        <w:keepNext w:val="0"/>
        <w:keepLines w:val="0"/>
        <w:pageBreakBefore w:val="0"/>
        <w:widowControl w:val="0"/>
        <w:kinsoku/>
        <w:wordWrap/>
        <w:overflowPunct/>
        <w:topLinePunct w:val="0"/>
        <w:autoSpaceDE/>
        <w:autoSpaceDN/>
        <w:bidi w:val="0"/>
        <w:spacing w:line="560" w:lineRule="exact"/>
        <w:textAlignment w:val="auto"/>
        <w:rPr>
          <w:szCs w:val="21"/>
        </w:rPr>
      </w:pPr>
      <w:r>
        <w:rPr>
          <w:color w:val="FF0000"/>
          <w:szCs w:val="21"/>
        </w:rPr>
        <mc:AlternateContent>
          <mc:Choice Requires="wps">
            <w:drawing>
              <wp:anchor distT="0" distB="0" distL="114300" distR="114300" simplePos="0" relativeHeight="251663360" behindDoc="0" locked="0" layoutInCell="1" allowOverlap="1">
                <wp:simplePos x="0" y="0"/>
                <wp:positionH relativeFrom="column">
                  <wp:posOffset>561340</wp:posOffset>
                </wp:positionH>
                <wp:positionV relativeFrom="paragraph">
                  <wp:posOffset>172720</wp:posOffset>
                </wp:positionV>
                <wp:extent cx="133350" cy="133350"/>
                <wp:effectExtent l="4445" t="4445" r="14605" b="14605"/>
                <wp:wrapNone/>
                <wp:docPr id="192" name="任意多边形 192"/>
                <wp:cNvGraphicFramePr/>
                <a:graphic xmlns:a="http://schemas.openxmlformats.org/drawingml/2006/main">
                  <a:graphicData uri="http://schemas.microsoft.com/office/word/2010/wordprocessingShape">
                    <wps:wsp>
                      <wps:cNvSpPr/>
                      <wps:spPr>
                        <a:xfrm>
                          <a:off x="0" y="0"/>
                          <a:ext cx="133350" cy="133350"/>
                        </a:xfrm>
                        <a:custGeom>
                          <a:avLst/>
                          <a:gdLst/>
                          <a:ahLst/>
                          <a:cxnLst/>
                          <a:pathLst>
                            <a:path w="209" h="209">
                              <a:moveTo>
                                <a:pt x="0" y="80"/>
                              </a:moveTo>
                              <a:lnTo>
                                <a:pt x="75" y="80"/>
                              </a:lnTo>
                              <a:lnTo>
                                <a:pt x="104" y="0"/>
                              </a:lnTo>
                              <a:lnTo>
                                <a:pt x="127" y="80"/>
                              </a:lnTo>
                              <a:lnTo>
                                <a:pt x="210" y="80"/>
                              </a:lnTo>
                              <a:lnTo>
                                <a:pt x="141" y="128"/>
                              </a:lnTo>
                              <a:lnTo>
                                <a:pt x="164" y="210"/>
                              </a:lnTo>
                              <a:lnTo>
                                <a:pt x="104" y="160"/>
                              </a:lnTo>
                              <a:lnTo>
                                <a:pt x="37" y="210"/>
                              </a:lnTo>
                              <a:lnTo>
                                <a:pt x="60" y="128"/>
                              </a:lnTo>
                              <a:lnTo>
                                <a:pt x="0" y="80"/>
                              </a:lnTo>
                              <a:lnTo>
                                <a:pt x="0" y="80"/>
                              </a:lnTo>
                              <a:lnTo>
                                <a:pt x="0" y="80"/>
                              </a:lnTo>
                              <a:lnTo>
                                <a:pt x="0" y="80"/>
                              </a:lnTo>
                              <a:lnTo>
                                <a:pt x="0" y="80"/>
                              </a:lnTo>
                              <a:lnTo>
                                <a:pt x="0" y="80"/>
                              </a:lnTo>
                              <a:lnTo>
                                <a:pt x="0" y="80"/>
                              </a:lnTo>
                              <a:close/>
                            </a:path>
                          </a:pathLst>
                        </a:custGeom>
                        <a:solidFill>
                          <a:srgbClr val="FF0000"/>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4.2pt;margin-top:13.6pt;height:10.5pt;width:10.5pt;z-index:251663360;mso-width-relative:page;mso-height-relative:page;" fillcolor="#FF0000" filled="t" stroked="t" coordsize="209,209" o:gfxdata="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14vbVtcAAAAIAQAA&#10;DwAAAAAAAAABACAAAAAiAAAAZHJzL2Rvd25yZXYueG1sUEsBAhQAFAAAAAgAh07iQDLUqhyMAgAA&#10;AQcAAA4AAAAAAAAAAQAgAAAAJgEAAGRycy9lMm9Eb2MueG1sUEsFBgAAAAAGAAYAWQEAACQGAAAA&#10;AA==&#10;" path="m0,80l75,80,104,0,127,80,210,80,141,128,164,210,104,160,37,210,60,128,0,80,0,80,0,80,0,80,0,80,0,80,0,80xe">
                <v:fill on="t" focussize="0,0"/>
                <v:stroke color="#000000" joinstyle="round"/>
                <v:imagedata o:title=""/>
                <o:lock v:ext="edit" aspectratio="f"/>
              </v:shape>
            </w:pict>
          </mc:Fallback>
        </mc:AlternateContent>
      </w:r>
      <w:r>
        <w:rPr>
          <w:rFonts w:hint="eastAsia"/>
          <w:szCs w:val="21"/>
        </w:rPr>
        <w:t xml:space="preserve"> 注： </w:t>
      </w:r>
      <w:r>
        <w:rPr>
          <w:rFonts w:ascii="Calibri" w:hAnsi="Calibri" w:cs="Calibri"/>
          <w:szCs w:val="21"/>
          <w:lang w:bidi="ar-SA"/>
        </w:rPr>
        <w:t>1</w:t>
      </w:r>
      <w:r>
        <w:rPr>
          <w:rFonts w:hint="eastAsia" w:cs="Calibri"/>
          <w:szCs w:val="21"/>
          <w:lang w:bidi="ar-SA"/>
        </w:rPr>
        <w:t xml:space="preserve">     </w:t>
      </w:r>
      <w:r>
        <w:rPr>
          <w:rFonts w:hint="eastAsia"/>
          <w:szCs w:val="21"/>
        </w:rPr>
        <w:t>标红部分为森林火灾必报信息</w:t>
      </w:r>
    </w:p>
    <w:p w14:paraId="57AB2BFF">
      <w:pPr>
        <w:keepNext w:val="0"/>
        <w:keepLines w:val="0"/>
        <w:pageBreakBefore w:val="0"/>
        <w:widowControl w:val="0"/>
        <w:kinsoku/>
        <w:wordWrap/>
        <w:overflowPunct/>
        <w:topLinePunct w:val="0"/>
        <w:autoSpaceDE/>
        <w:autoSpaceDN/>
        <w:bidi w:val="0"/>
        <w:spacing w:line="560" w:lineRule="exact"/>
        <w:ind w:firstLine="630" w:firstLineChars="300"/>
        <w:textAlignment w:val="auto"/>
        <w:rPr>
          <w:szCs w:val="21"/>
        </w:rPr>
      </w:pPr>
      <w:r>
        <w:rPr>
          <w:rFonts w:cs="Calibri"/>
          <w:szCs w:val="21"/>
          <w:lang w:bidi="ar-SA"/>
        </w:rPr>
        <mc:AlternateContent>
          <mc:Choice Requires="wps">
            <w:drawing>
              <wp:anchor distT="0" distB="0" distL="114300" distR="114300" simplePos="0" relativeHeight="251664384" behindDoc="0" locked="0" layoutInCell="1" allowOverlap="1">
                <wp:simplePos x="0" y="0"/>
                <wp:positionH relativeFrom="column">
                  <wp:posOffset>564515</wp:posOffset>
                </wp:positionH>
                <wp:positionV relativeFrom="paragraph">
                  <wp:posOffset>162560</wp:posOffset>
                </wp:positionV>
                <wp:extent cx="133350" cy="133350"/>
                <wp:effectExtent l="4445" t="4445" r="14605" b="14605"/>
                <wp:wrapNone/>
                <wp:docPr id="193" name="任意多边形 193"/>
                <wp:cNvGraphicFramePr/>
                <a:graphic xmlns:a="http://schemas.openxmlformats.org/drawingml/2006/main">
                  <a:graphicData uri="http://schemas.microsoft.com/office/word/2010/wordprocessingShape">
                    <wps:wsp>
                      <wps:cNvSpPr/>
                      <wps:spPr>
                        <a:xfrm>
                          <a:off x="0" y="0"/>
                          <a:ext cx="133350" cy="133350"/>
                        </a:xfrm>
                        <a:custGeom>
                          <a:avLst/>
                          <a:gdLst/>
                          <a:ahLst/>
                          <a:cxnLst/>
                          <a:pathLst>
                            <a:path w="209" h="209">
                              <a:moveTo>
                                <a:pt x="0" y="80"/>
                              </a:moveTo>
                              <a:lnTo>
                                <a:pt x="80" y="80"/>
                              </a:lnTo>
                              <a:lnTo>
                                <a:pt x="105" y="0"/>
                              </a:lnTo>
                              <a:lnTo>
                                <a:pt x="129" y="80"/>
                              </a:lnTo>
                              <a:lnTo>
                                <a:pt x="210" y="80"/>
                              </a:lnTo>
                              <a:lnTo>
                                <a:pt x="145" y="128"/>
                              </a:lnTo>
                              <a:lnTo>
                                <a:pt x="168" y="210"/>
                              </a:lnTo>
                              <a:lnTo>
                                <a:pt x="105" y="160"/>
                              </a:lnTo>
                              <a:lnTo>
                                <a:pt x="39" y="210"/>
                              </a:lnTo>
                              <a:lnTo>
                                <a:pt x="64" y="128"/>
                              </a:lnTo>
                              <a:lnTo>
                                <a:pt x="0" y="80"/>
                              </a:lnTo>
                              <a:lnTo>
                                <a:pt x="0" y="80"/>
                              </a:lnTo>
                              <a:lnTo>
                                <a:pt x="0" y="80"/>
                              </a:lnTo>
                              <a:lnTo>
                                <a:pt x="0" y="80"/>
                              </a:lnTo>
                              <a:lnTo>
                                <a:pt x="0" y="80"/>
                              </a:lnTo>
                              <a:lnTo>
                                <a:pt x="0" y="80"/>
                              </a:lnTo>
                              <a:lnTo>
                                <a:pt x="0" y="80"/>
                              </a:lnTo>
                              <a:close/>
                            </a:path>
                          </a:pathLst>
                        </a:custGeom>
                        <a:solidFill>
                          <a:srgbClr val="0070C0"/>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4.45pt;margin-top:12.8pt;height:10.5pt;width:10.5pt;z-index:251664384;mso-width-relative:page;mso-height-relative:page;" fillcolor="#0070C0" filled="t" stroked="t" coordsize="209,209" o:gfxdata="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Mx8dl1gAAAAgBAAAP&#10;AAAAAAAAAAEAIAAAACIAAABkcnMvZG93bnJldi54bWxQSwECFAAUAAAACACHTuJAxMJVN4wCAAAB&#10;BwAADgAAAAAAAAABACAAAAAlAQAAZHJzL2Uyb0RvYy54bWxQSwUGAAAAAAYABgBZAQAAIwYAAAAA&#10;" path="m0,80l80,80,105,0,129,80,210,80,145,128,168,210,105,160,39,210,64,128,0,80,0,80,0,80,0,80,0,80,0,80,0,80xe">
                <v:fill on="t" focussize="0,0"/>
                <v:stroke color="#000000" joinstyle="round"/>
                <v:imagedata o:title=""/>
                <o:lock v:ext="edit" aspectratio="f"/>
              </v:shape>
            </w:pict>
          </mc:Fallback>
        </mc:AlternateContent>
      </w:r>
      <w:r>
        <w:rPr>
          <w:rFonts w:cs="Calibri"/>
          <w:szCs w:val="21"/>
          <w:lang w:bidi="ar-SA"/>
        </w:rPr>
        <w:t>2</w:t>
      </w:r>
      <w:r>
        <w:rPr>
          <w:rFonts w:hint="eastAsia" w:cs="Calibri"/>
          <w:szCs w:val="21"/>
          <w:lang w:bidi="ar-SA"/>
        </w:rPr>
        <w:t xml:space="preserve">     </w:t>
      </w:r>
      <w:r>
        <w:rPr>
          <w:rFonts w:hint="eastAsia"/>
          <w:szCs w:val="21"/>
        </w:rPr>
        <w:t xml:space="preserve">标蓝部分如已确认在报告中体现，如未确认可延迟上报 </w:t>
      </w:r>
    </w:p>
    <w:p w14:paraId="13D15C44">
      <w:pPr>
        <w:keepNext w:val="0"/>
        <w:keepLines w:val="0"/>
        <w:pageBreakBefore w:val="0"/>
        <w:widowControl w:val="0"/>
        <w:kinsoku/>
        <w:wordWrap/>
        <w:overflowPunct/>
        <w:topLinePunct w:val="0"/>
        <w:autoSpaceDE/>
        <w:autoSpaceDN/>
        <w:bidi w:val="0"/>
        <w:spacing w:line="560" w:lineRule="exact"/>
        <w:ind w:firstLine="613" w:firstLineChars="292"/>
        <w:textAlignment w:val="auto"/>
        <w:rPr>
          <w:rFonts w:hint="eastAsia" w:ascii="Calibri" w:hAnsi="Calibri" w:cs="Calibri"/>
          <w:szCs w:val="21"/>
          <w:lang w:bidi="ar-SA"/>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Calibri" w:hAnsi="Calibri" w:cs="Calibri"/>
          <w:szCs w:val="21"/>
          <w:lang w:bidi="ar-SA"/>
        </w:rPr>
        <mc:AlternateContent>
          <mc:Choice Requires="wps">
            <w:drawing>
              <wp:anchor distT="0" distB="0" distL="114300" distR="114300" simplePos="0" relativeHeight="251665408" behindDoc="0" locked="0" layoutInCell="1" allowOverlap="1">
                <wp:simplePos x="0" y="0"/>
                <wp:positionH relativeFrom="column">
                  <wp:posOffset>560705</wp:posOffset>
                </wp:positionH>
                <wp:positionV relativeFrom="paragraph">
                  <wp:posOffset>175260</wp:posOffset>
                </wp:positionV>
                <wp:extent cx="133350" cy="133350"/>
                <wp:effectExtent l="4445" t="4445" r="14605" b="14605"/>
                <wp:wrapNone/>
                <wp:docPr id="194" name="任意多边形 194"/>
                <wp:cNvGraphicFramePr/>
                <a:graphic xmlns:a="http://schemas.openxmlformats.org/drawingml/2006/main">
                  <a:graphicData uri="http://schemas.microsoft.com/office/word/2010/wordprocessingShape">
                    <wps:wsp>
                      <wps:cNvSpPr/>
                      <wps:spPr>
                        <a:xfrm>
                          <a:off x="0" y="0"/>
                          <a:ext cx="133350" cy="133350"/>
                        </a:xfrm>
                        <a:custGeom>
                          <a:avLst/>
                          <a:gdLst/>
                          <a:ahLst/>
                          <a:cxnLst/>
                          <a:pathLst>
                            <a:path w="209" h="209">
                              <a:moveTo>
                                <a:pt x="0" y="79"/>
                              </a:moveTo>
                              <a:lnTo>
                                <a:pt x="80" y="79"/>
                              </a:lnTo>
                              <a:lnTo>
                                <a:pt x="105" y="0"/>
                              </a:lnTo>
                              <a:lnTo>
                                <a:pt x="127" y="79"/>
                              </a:lnTo>
                              <a:lnTo>
                                <a:pt x="210" y="79"/>
                              </a:lnTo>
                              <a:lnTo>
                                <a:pt x="142" y="128"/>
                              </a:lnTo>
                              <a:lnTo>
                                <a:pt x="169" y="210"/>
                              </a:lnTo>
                              <a:lnTo>
                                <a:pt x="105" y="160"/>
                              </a:lnTo>
                              <a:lnTo>
                                <a:pt x="37" y="210"/>
                              </a:lnTo>
                              <a:lnTo>
                                <a:pt x="63" y="128"/>
                              </a:lnTo>
                              <a:lnTo>
                                <a:pt x="0" y="79"/>
                              </a:lnTo>
                              <a:lnTo>
                                <a:pt x="0" y="79"/>
                              </a:lnTo>
                              <a:lnTo>
                                <a:pt x="0" y="79"/>
                              </a:lnTo>
                              <a:lnTo>
                                <a:pt x="0" y="79"/>
                              </a:lnTo>
                              <a:lnTo>
                                <a:pt x="0" y="79"/>
                              </a:lnTo>
                              <a:lnTo>
                                <a:pt x="0" y="79"/>
                              </a:lnTo>
                              <a:lnTo>
                                <a:pt x="0" y="79"/>
                              </a:lnTo>
                              <a:close/>
                            </a:path>
                          </a:pathLst>
                        </a:custGeom>
                        <a:solidFill>
                          <a:srgbClr val="00B050"/>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4.15pt;margin-top:13.8pt;height:10.5pt;width:10.5pt;z-index:251665408;mso-width-relative:page;mso-height-relative:page;" fillcolor="#00B050" filled="t" stroked="t" coordsize="209,209" o:gfxdata="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0cs1V2AAA&#10;AAgBAAAPAAAAAAAAAAEAIAAAACIAAABkcnMvZG93bnJldi54bWxQSwECFAAUAAAACACHTuJAQV2U&#10;05ACAAABBwAADgAAAAAAAAABACAAAAAnAQAAZHJzL2Uyb0RvYy54bWxQSwUGAAAAAAYABgBZAQAA&#10;KQYAAAAA&#10;" path="m0,79l80,79,105,0,127,79,210,79,142,128,169,210,105,160,37,210,63,128,0,79,0,79,0,79,0,79,0,79,0,79,0,79xe">
                <v:fill on="t" focussize="0,0"/>
                <v:stroke color="#000000" joinstyle="round"/>
                <v:imagedata o:title=""/>
                <o:lock v:ext="edit" aspectratio="f"/>
              </v:shape>
            </w:pict>
          </mc:Fallback>
        </mc:AlternateContent>
      </w:r>
      <w:r>
        <w:rPr>
          <w:rFonts w:ascii="Calibri" w:hAnsi="Calibri" w:cs="Calibri"/>
          <w:szCs w:val="21"/>
          <w:lang w:bidi="ar-SA"/>
        </w:rPr>
        <w:t>3</w:t>
      </w:r>
      <w:r>
        <w:rPr>
          <w:rFonts w:hint="eastAsia" w:ascii="Calibri" w:hAnsi="Calibri" w:cs="Calibri"/>
          <w:szCs w:val="21"/>
          <w:lang w:bidi="ar-SA"/>
        </w:rPr>
        <w:t xml:space="preserve">   </w:t>
      </w:r>
      <w:r>
        <w:rPr>
          <w:rFonts w:hint="eastAsia" w:cs="Calibri"/>
          <w:szCs w:val="21"/>
          <w:lang w:bidi="ar-SA"/>
        </w:rPr>
        <w:t xml:space="preserve">  </w:t>
      </w:r>
      <w:r>
        <w:rPr>
          <w:rFonts w:hint="eastAsia" w:ascii="Calibri" w:hAnsi="Calibri" w:cs="Calibri"/>
          <w:szCs w:val="21"/>
          <w:lang w:bidi="ar-SA"/>
        </w:rPr>
        <w:t>标绿部分为初报（续报一</w:t>
      </w:r>
      <w:r>
        <w:rPr>
          <w:rFonts w:ascii="Calibri" w:hAnsi="Calibri" w:cs="Calibri"/>
          <w:szCs w:val="21"/>
          <w:lang w:bidi="ar-SA"/>
        </w:rPr>
        <w:t>……</w:t>
      </w:r>
      <w:r>
        <w:rPr>
          <w:rFonts w:hint="eastAsia" w:ascii="Calibri" w:hAnsi="Calibri" w:cs="Calibri"/>
          <w:szCs w:val="21"/>
          <w:lang w:bidi="ar-SA"/>
        </w:rPr>
        <w:t>）</w:t>
      </w:r>
    </w:p>
    <w:p w14:paraId="00EA4874">
      <w:pPr>
        <w:rPr>
          <w:rFonts w:hint="eastAsia"/>
          <w:sz w:val="32"/>
          <w:szCs w:val="32"/>
        </w:rPr>
      </w:pPr>
      <w:r>
        <w:rPr>
          <w:rFonts w:hint="eastAsia" w:ascii="黑体" w:eastAsia="黑体" w:cs="宋体"/>
          <w:kern w:val="0"/>
          <w:sz w:val="32"/>
          <w:szCs w:val="32"/>
          <w:lang w:bidi="ar-SA"/>
        </w:rPr>
        <w:t>附件</w:t>
      </w:r>
      <w:r>
        <w:rPr>
          <w:rFonts w:hint="eastAsia" w:ascii="黑体" w:eastAsia="黑体" w:cs="宋体"/>
          <w:kern w:val="0"/>
          <w:sz w:val="32"/>
          <w:szCs w:val="32"/>
          <w:lang w:val="en-US" w:eastAsia="zh-CN" w:bidi="ar-SA"/>
        </w:rPr>
        <w:t>7</w:t>
      </w:r>
    </w:p>
    <w:tbl>
      <w:tblPr>
        <w:tblStyle w:val="6"/>
        <w:tblpPr w:leftFromText="180" w:rightFromText="180" w:vertAnchor="text" w:horzAnchor="page" w:tblpX="2608" w:tblpY="979"/>
        <w:tblOverlap w:val="never"/>
        <w:tblW w:w="45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
        <w:gridCol w:w="1161"/>
        <w:gridCol w:w="840"/>
        <w:gridCol w:w="2207"/>
        <w:gridCol w:w="2863"/>
        <w:gridCol w:w="1435"/>
        <w:gridCol w:w="2338"/>
      </w:tblGrid>
      <w:tr w14:paraId="566B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6ECEC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5F24ED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239BFF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943" w:type="pct"/>
            <w:tcBorders>
              <w:top w:val="single" w:color="000000" w:sz="4" w:space="0"/>
              <w:left w:val="single" w:color="000000" w:sz="4" w:space="0"/>
              <w:bottom w:val="single" w:color="000000" w:sz="4" w:space="0"/>
              <w:right w:val="single" w:color="000000" w:sz="4" w:space="0"/>
            </w:tcBorders>
            <w:noWrap/>
            <w:vAlign w:val="center"/>
          </w:tcPr>
          <w:p w14:paraId="372F7A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工作单位</w:t>
            </w:r>
          </w:p>
        </w:tc>
        <w:tc>
          <w:tcPr>
            <w:tcW w:w="1223" w:type="pct"/>
            <w:tcBorders>
              <w:top w:val="single" w:color="000000" w:sz="4" w:space="0"/>
              <w:left w:val="single" w:color="000000" w:sz="4" w:space="0"/>
              <w:bottom w:val="single" w:color="000000" w:sz="4" w:space="0"/>
              <w:right w:val="single" w:color="000000" w:sz="4" w:space="0"/>
            </w:tcBorders>
            <w:noWrap/>
            <w:vAlign w:val="center"/>
          </w:tcPr>
          <w:p w14:paraId="3C97A7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住址</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023461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999" w:type="pct"/>
            <w:tcBorders>
              <w:top w:val="single" w:color="000000" w:sz="4" w:space="0"/>
              <w:left w:val="single" w:color="000000" w:sz="4" w:space="0"/>
              <w:bottom w:val="single" w:color="000000" w:sz="4" w:space="0"/>
              <w:right w:val="single" w:color="000000" w:sz="4" w:space="0"/>
            </w:tcBorders>
            <w:noWrap/>
            <w:vAlign w:val="center"/>
          </w:tcPr>
          <w:p w14:paraId="1E6D26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职务/职称</w:t>
            </w:r>
          </w:p>
        </w:tc>
      </w:tr>
      <w:tr w14:paraId="457D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206F0F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DAA6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何长松</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D389D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1DE6C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修文县应急管理局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06CD7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修文县湖畔花园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2F92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农业资源利用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0160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局长</w:t>
            </w:r>
          </w:p>
        </w:tc>
      </w:tr>
      <w:tr w14:paraId="73DD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B04CE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A381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杜孟佳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6768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4BBEE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修文县自然资源局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C743B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修文县文成逸都A区</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ECE6A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土地管理</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8DBA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局长</w:t>
            </w:r>
          </w:p>
        </w:tc>
      </w:tr>
      <w:tr w14:paraId="1C1D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20394B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880C4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周博扬</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ADE8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女</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1E2B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修文县气象局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968D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贵阳市观山湖区会展城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F175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气象学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A83C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台长</w:t>
            </w:r>
          </w:p>
        </w:tc>
      </w:tr>
      <w:tr w14:paraId="2BED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2CF533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BAB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蒋建福</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C8D2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0F5B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修文县应急管理局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E1D6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修文县人民银行宿舍</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C840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762A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防灾减灾中心主任</w:t>
            </w:r>
          </w:p>
        </w:tc>
      </w:tr>
      <w:tr w14:paraId="74E0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9F8B8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511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周开松</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FB14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CD4A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公安局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DB96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碧桂园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058C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E099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省</w:t>
            </w:r>
            <w:r>
              <w:rPr>
                <w:rFonts w:hint="eastAsia" w:ascii="宋体" w:hAnsi="宋体" w:eastAsia="宋体" w:cs="宋体"/>
                <w:i w:val="0"/>
                <w:iCs w:val="0"/>
                <w:color w:val="000000"/>
                <w:kern w:val="0"/>
                <w:sz w:val="24"/>
                <w:szCs w:val="24"/>
                <w:u w:val="none"/>
                <w:lang w:val="en-US" w:eastAsia="zh-CN" w:bidi="ar"/>
              </w:rPr>
              <w:t>扎佐林场派出所所长</w:t>
            </w:r>
          </w:p>
        </w:tc>
      </w:tr>
      <w:tr w14:paraId="73BE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55FEEBE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5DB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唐益民</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18A5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F57A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公安局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2EC0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碧桂园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E7D1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警察</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867F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省</w:t>
            </w:r>
            <w:r>
              <w:rPr>
                <w:rFonts w:hint="eastAsia" w:ascii="宋体" w:hAnsi="宋体" w:eastAsia="宋体" w:cs="宋体"/>
                <w:i w:val="0"/>
                <w:iCs w:val="0"/>
                <w:color w:val="000000"/>
                <w:kern w:val="0"/>
                <w:sz w:val="24"/>
                <w:szCs w:val="24"/>
                <w:u w:val="none"/>
                <w:lang w:val="en-US" w:eastAsia="zh-CN" w:bidi="ar"/>
              </w:rPr>
              <w:t>扎佐林场派出所教导员</w:t>
            </w:r>
          </w:p>
        </w:tc>
      </w:tr>
      <w:tr w14:paraId="67BB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0697C7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034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罗小棋</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FC73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70A28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修文县自然资源局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CB63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观山湖区金阳北路金融国际花园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73EE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F8B3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林业副高级工程师</w:t>
            </w:r>
          </w:p>
        </w:tc>
      </w:tr>
      <w:tr w14:paraId="1B6B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57F9C8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958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唐文平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EFD6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878B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修文县应急管理局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4BDD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修文县腾辉花园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142F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EE93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林业副高级工程</w:t>
            </w:r>
            <w:r>
              <w:rPr>
                <w:rFonts w:hint="eastAsia" w:ascii="宋体" w:hAnsi="宋体" w:cs="宋体"/>
                <w:i w:val="0"/>
                <w:iCs w:val="0"/>
                <w:color w:val="000000"/>
                <w:kern w:val="0"/>
                <w:sz w:val="24"/>
                <w:szCs w:val="24"/>
                <w:u w:val="none"/>
                <w:lang w:val="en-US" w:eastAsia="zh-CN" w:bidi="ar"/>
              </w:rPr>
              <w:t>师</w:t>
            </w:r>
          </w:p>
        </w:tc>
      </w:tr>
      <w:tr w14:paraId="07CC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3C94969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9E0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霍  江</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EF245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B04C4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修文县自然资源局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0563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修文县阳光水岸</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4A68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木加</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E97C2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林业副高级工程</w:t>
            </w:r>
            <w:r>
              <w:rPr>
                <w:rFonts w:hint="eastAsia" w:ascii="宋体" w:hAnsi="宋体" w:cs="宋体"/>
                <w:i w:val="0"/>
                <w:iCs w:val="0"/>
                <w:color w:val="000000"/>
                <w:kern w:val="0"/>
                <w:sz w:val="24"/>
                <w:szCs w:val="24"/>
                <w:u w:val="none"/>
                <w:lang w:val="en-US" w:eastAsia="zh-CN" w:bidi="ar"/>
              </w:rPr>
              <w:t>师</w:t>
            </w:r>
          </w:p>
        </w:tc>
      </w:tr>
      <w:tr w14:paraId="2582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0CA602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8C5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谢大斌</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EECF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08906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修文县自然资源局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8557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新客车站</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540B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D629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林业副高级工程</w:t>
            </w:r>
            <w:r>
              <w:rPr>
                <w:rFonts w:hint="eastAsia" w:ascii="宋体" w:hAnsi="宋体" w:cs="宋体"/>
                <w:i w:val="0"/>
                <w:iCs w:val="0"/>
                <w:color w:val="000000"/>
                <w:kern w:val="0"/>
                <w:sz w:val="24"/>
                <w:szCs w:val="24"/>
                <w:u w:val="none"/>
                <w:lang w:val="en-US" w:eastAsia="zh-CN" w:bidi="ar"/>
              </w:rPr>
              <w:t>师</w:t>
            </w:r>
          </w:p>
        </w:tc>
      </w:tr>
      <w:tr w14:paraId="660F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49A30C6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320E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郭元军</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9D7D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0151FC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修文县自然资源局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3BD64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修文县利尔上河城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94665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354F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林业工程师</w:t>
            </w:r>
          </w:p>
        </w:tc>
      </w:tr>
      <w:tr w14:paraId="4170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2C6253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94CB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官鹏飞</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38B0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EF54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修文县综合执法局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711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修文县鹭岛国际</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81E4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5FA8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1990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5C1EDBC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FAF9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付帮奎</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E1D5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E831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修文县自然资源局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FEA7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修文县利尔上河城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D263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A35D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林业副高级工程</w:t>
            </w:r>
          </w:p>
        </w:tc>
      </w:tr>
      <w:tr w14:paraId="4F75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4FDB402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372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龙海平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2228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DB1E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省扎佐林场</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F831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省扎佐林场宿舍</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D7E9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园林</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0450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副场长</w:t>
            </w:r>
          </w:p>
        </w:tc>
      </w:tr>
      <w:tr w14:paraId="35ED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4BC57C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8819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陈益为</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866E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30F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省扎佐林场林政科</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A733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省扎佐林场宿舍</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97AD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948B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林业工程师</w:t>
            </w:r>
          </w:p>
        </w:tc>
      </w:tr>
      <w:tr w14:paraId="4D38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60B7933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157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袁吉明</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6BCC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318B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六桶镇农业综合服务中心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0356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修文县六桶镇街上</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E4F5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DA1E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林业站站长</w:t>
            </w:r>
          </w:p>
        </w:tc>
      </w:tr>
      <w:tr w14:paraId="47C0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23964E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277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彭钲刚</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2D0A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D4C0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六桶镇农业综合服务中心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3D6E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修文县六桶镇街上</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2BA3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619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4D83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0ECE23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15D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宋玉祥</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F3FF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16A72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龙场街道办事处</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08F9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修文县利尔上河城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084F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4762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1DC3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C5CEE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E7E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杜天富</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B9AE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A9D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阳明街道办事处</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2688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修文县利尔上河城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8452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4FB1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7B26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43CAD3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AF8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徐德伟</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1E67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C4EB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六广镇农业综合服务中心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8831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公园天街</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CD41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农业资源利用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7969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副主任</w:t>
            </w:r>
          </w:p>
        </w:tc>
      </w:tr>
      <w:tr w14:paraId="356A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53E089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6EA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卯  觐</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C102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D9CA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六广镇农业综合服务中心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3AFC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修文县龙场镇龙岗花园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A427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0B76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20E0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592B60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B4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陈子界</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CF2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8564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久长街道办事处农业综合服务中心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90F7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修文县阳光水岸</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2096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农业资源与环境</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D60C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4756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D45E8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1C2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刘基勇</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D99C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672A5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久长街道办事处农业综合服务中心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60E0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修文县腾辉花园</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5EFD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1381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68F2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F2D1CB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24C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官尚军</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E3BB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4254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扎佐街道办事处农业综合服务中心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1AE2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扎佐腾辉林城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E31E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F4FC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工作员</w:t>
            </w:r>
          </w:p>
        </w:tc>
      </w:tr>
      <w:tr w14:paraId="60E2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0616C65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D8D16E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张</w:t>
            </w:r>
            <w:r>
              <w:rPr>
                <w:rFonts w:hint="eastAsia" w:ascii="宋体" w:hAnsi="宋体" w:cs="宋体"/>
                <w:i w:val="0"/>
                <w:iCs w:val="0"/>
                <w:color w:val="000000"/>
                <w:sz w:val="24"/>
                <w:szCs w:val="24"/>
                <w:u w:val="none"/>
                <w:lang w:val="en-US" w:eastAsia="zh-CN"/>
              </w:rPr>
              <w:t xml:space="preserve">  </w:t>
            </w:r>
            <w:r>
              <w:rPr>
                <w:rFonts w:hint="eastAsia" w:ascii="宋体" w:hAnsi="宋体" w:cs="宋体"/>
                <w:i w:val="0"/>
                <w:iCs w:val="0"/>
                <w:color w:val="000000"/>
                <w:sz w:val="24"/>
                <w:szCs w:val="24"/>
                <w:u w:val="none"/>
                <w:lang w:eastAsia="zh-CN"/>
              </w:rPr>
              <w:t>杰</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047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588B7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谷堡镇农业综合服务中心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5FBD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w:t>
            </w:r>
            <w:r>
              <w:rPr>
                <w:rFonts w:hint="eastAsia" w:ascii="宋体" w:hAnsi="宋体" w:cs="宋体"/>
                <w:i w:val="0"/>
                <w:iCs w:val="0"/>
                <w:color w:val="000000"/>
                <w:kern w:val="0"/>
                <w:sz w:val="24"/>
                <w:szCs w:val="24"/>
                <w:u w:val="none"/>
                <w:lang w:val="en-US" w:eastAsia="zh-CN" w:bidi="ar"/>
              </w:rPr>
              <w:t>公园天街</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AF88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4B2C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58A5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39D5C50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AAA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何俭舟</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DD9C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7DCF1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修文县洒坪镇农业综合服务中心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D41F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贵阳市云岩区水东路甜蜜小镇5组团</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3634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计算机应用技术</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7D34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w:t>
            </w:r>
          </w:p>
        </w:tc>
      </w:tr>
      <w:tr w14:paraId="1718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79EA05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61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sz w:val="24"/>
                <w:szCs w:val="24"/>
                <w:lang w:val="en-US" w:eastAsia="zh-CN" w:bidi="ar"/>
              </w:rPr>
              <w:t>舒  瀚</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CE8F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EDE9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小箐镇农业综合服务中心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E9EC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小箐镇</w:t>
            </w:r>
            <w:r>
              <w:rPr>
                <w:rFonts w:hint="eastAsia" w:ascii="宋体" w:hAnsi="宋体" w:eastAsia="宋体" w:cs="宋体"/>
                <w:i w:val="0"/>
                <w:iCs w:val="0"/>
                <w:color w:val="000000"/>
                <w:kern w:val="0"/>
                <w:sz w:val="24"/>
                <w:szCs w:val="24"/>
                <w:u w:val="none"/>
                <w:lang w:val="en-US" w:eastAsia="zh-CN" w:bidi="ar"/>
              </w:rPr>
              <w:t>兰谷路30号</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C80F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森林资源保护</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A466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1450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338B132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DF7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吴维军</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81E6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FB6E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大石布依族乡农业综合服务中心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2BEC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大石布依族乡政府宿舍</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FA0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植物保护</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BE5A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1110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071966A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D54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于良风</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0DB3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36DDD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六屯镇农业综合服务中心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7A64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六屯镇长田村</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35E7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57B8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林业工程师</w:t>
            </w:r>
          </w:p>
        </w:tc>
      </w:tr>
      <w:tr w14:paraId="0AF2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6C5F8F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0CC6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戴丽霞</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B6DE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14:paraId="2CA57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景阳街道办事处农业综合服务中心</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7298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修文县利尔上河城</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5624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林学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CC7C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林业工程师</w:t>
            </w:r>
          </w:p>
        </w:tc>
      </w:tr>
    </w:tbl>
    <w:p w14:paraId="77EADE7E">
      <w:pPr>
        <w:spacing w:line="560" w:lineRule="exact"/>
        <w:ind w:right="640"/>
        <w:rPr>
          <w:rFonts w:hint="default" w:ascii="Times New Roman" w:hAnsi="Times New Roman" w:eastAsia="仿宋_GB2312" w:cs="Times New Roman"/>
          <w:sz w:val="30"/>
          <w:szCs w:val="30"/>
        </w:rPr>
      </w:pPr>
    </w:p>
    <w:p w14:paraId="285E86B8">
      <w:pPr>
        <w:spacing w:line="560" w:lineRule="exact"/>
        <w:ind w:right="640"/>
        <w:rPr>
          <w:rFonts w:hint="default" w:ascii="Times New Roman" w:hAnsi="Times New Roman" w:eastAsia="仿宋_GB2312" w:cs="Times New Roman"/>
          <w:sz w:val="30"/>
          <w:szCs w:val="30"/>
        </w:rPr>
      </w:pPr>
    </w:p>
    <w:p w14:paraId="345E8641">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0831FC2E">
      <w:pPr>
        <w:spacing w:line="560" w:lineRule="exact"/>
        <w:ind w:right="64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i w:val="0"/>
          <w:iCs w:val="0"/>
          <w:color w:val="000000"/>
          <w:kern w:val="0"/>
          <w:sz w:val="32"/>
          <w:szCs w:val="32"/>
          <w:u w:val="none"/>
          <w:lang w:val="en-US" w:eastAsia="zh-CN" w:bidi="ar"/>
        </w:rPr>
        <w:t>附件8</w:t>
      </w:r>
    </w:p>
    <w:p w14:paraId="10441FAA">
      <w:pPr>
        <w:spacing w:line="560" w:lineRule="exact"/>
        <w:ind w:right="640"/>
        <w:rPr>
          <w:rFonts w:hint="default" w:ascii="Times New Roman" w:hAnsi="Times New Roman" w:eastAsia="仿宋_GB2312" w:cs="Times New Roman"/>
          <w:sz w:val="30"/>
          <w:szCs w:val="30"/>
        </w:rPr>
      </w:pPr>
    </w:p>
    <w:tbl>
      <w:tblPr>
        <w:tblStyle w:val="6"/>
        <w:tblW w:w="135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099"/>
        <w:gridCol w:w="1100"/>
        <w:gridCol w:w="3438"/>
        <w:gridCol w:w="980"/>
        <w:gridCol w:w="1816"/>
        <w:gridCol w:w="1267"/>
        <w:gridCol w:w="1917"/>
        <w:gridCol w:w="866"/>
      </w:tblGrid>
      <w:tr w14:paraId="33F8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353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8E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修文县森林防火队伍统计表</w:t>
            </w:r>
          </w:p>
        </w:tc>
      </w:tr>
      <w:tr w14:paraId="79A2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AF6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9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区（市、县）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DA2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FE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队伍名称</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8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87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队伍驻地</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58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7A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74A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3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2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专业队伍</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A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修文县专业森林消防队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7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修文县人武部</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李小龙</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F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0851-82391053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F856">
            <w:pPr>
              <w:jc w:val="center"/>
              <w:rPr>
                <w:rFonts w:hint="eastAsia" w:ascii="黑体" w:hAnsi="宋体" w:eastAsia="黑体" w:cs="黑体"/>
                <w:i w:val="0"/>
                <w:iCs w:val="0"/>
                <w:color w:val="000000"/>
                <w:sz w:val="22"/>
                <w:szCs w:val="22"/>
                <w:u w:val="none"/>
              </w:rPr>
            </w:pPr>
          </w:p>
        </w:tc>
      </w:tr>
      <w:tr w14:paraId="31C5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9F2F">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2D4B">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A62B">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6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省扎佐林场森林消防队伍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2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省扎佐林场场部</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0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杨明懿</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4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18302633177</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CD69">
            <w:pPr>
              <w:jc w:val="center"/>
              <w:rPr>
                <w:rFonts w:hint="eastAsia" w:ascii="黑体" w:hAnsi="宋体" w:eastAsia="黑体" w:cs="黑体"/>
                <w:i w:val="0"/>
                <w:iCs w:val="0"/>
                <w:color w:val="000000"/>
                <w:sz w:val="22"/>
                <w:szCs w:val="22"/>
                <w:u w:val="none"/>
              </w:rPr>
            </w:pPr>
          </w:p>
        </w:tc>
      </w:tr>
      <w:tr w14:paraId="0CE4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8F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4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0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半专业队伍</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1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龙场街道森林防火半专业队伍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龙场街道</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羽</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5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82322504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C30">
            <w:pPr>
              <w:jc w:val="center"/>
              <w:rPr>
                <w:rFonts w:hint="eastAsia" w:ascii="宋体" w:hAnsi="宋体" w:eastAsia="宋体" w:cs="宋体"/>
                <w:i w:val="0"/>
                <w:iCs w:val="0"/>
                <w:color w:val="000000"/>
                <w:sz w:val="22"/>
                <w:szCs w:val="22"/>
                <w:u w:val="none"/>
              </w:rPr>
            </w:pPr>
          </w:p>
        </w:tc>
      </w:tr>
      <w:tr w14:paraId="778F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7FBE">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B4F6">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A105">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5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小箐镇森林防火半专业队伍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小箐镇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6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瀚</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82420012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525">
            <w:pPr>
              <w:jc w:val="center"/>
              <w:rPr>
                <w:rFonts w:hint="eastAsia" w:ascii="宋体" w:hAnsi="宋体" w:eastAsia="宋体" w:cs="宋体"/>
                <w:i w:val="0"/>
                <w:iCs w:val="0"/>
                <w:color w:val="000000"/>
                <w:sz w:val="22"/>
                <w:szCs w:val="22"/>
                <w:u w:val="none"/>
              </w:rPr>
            </w:pPr>
          </w:p>
        </w:tc>
      </w:tr>
      <w:tr w14:paraId="55AD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14:paraId="23609019">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14:paraId="3469773A">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2648E2B8">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2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六广镇森林防灭火半专业队伍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2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六广镇人民政府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8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徐德伟</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82452020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E118">
            <w:pPr>
              <w:jc w:val="center"/>
              <w:rPr>
                <w:rFonts w:hint="eastAsia" w:ascii="宋体" w:hAnsi="宋体" w:eastAsia="宋体" w:cs="宋体"/>
                <w:i w:val="0"/>
                <w:iCs w:val="0"/>
                <w:color w:val="000000"/>
                <w:sz w:val="22"/>
                <w:szCs w:val="22"/>
                <w:u w:val="none"/>
              </w:rPr>
            </w:pPr>
          </w:p>
        </w:tc>
      </w:tr>
      <w:tr w14:paraId="59C4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14:paraId="0BFE58FC">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14:paraId="5CBECF2E">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744A75CC">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2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六桶镇森林防火半专业队队伍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3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六桶镇人民政府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袁吉明</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82470053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5E3F">
            <w:pPr>
              <w:jc w:val="center"/>
              <w:rPr>
                <w:rFonts w:hint="eastAsia" w:ascii="宋体" w:hAnsi="宋体" w:eastAsia="宋体" w:cs="宋体"/>
                <w:i w:val="0"/>
                <w:iCs w:val="0"/>
                <w:color w:val="000000"/>
                <w:sz w:val="22"/>
                <w:szCs w:val="22"/>
                <w:u w:val="none"/>
              </w:rPr>
            </w:pPr>
          </w:p>
        </w:tc>
      </w:tr>
      <w:tr w14:paraId="038A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14:paraId="4BFB9D4F">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14:paraId="785F30FC">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47F824F1">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扎佐街道森林防火半专业队队伍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红桥居委会</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官尚军</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B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82352001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78E1">
            <w:pPr>
              <w:jc w:val="center"/>
              <w:rPr>
                <w:rFonts w:hint="eastAsia" w:ascii="宋体" w:hAnsi="宋体" w:eastAsia="宋体" w:cs="宋体"/>
                <w:i w:val="0"/>
                <w:iCs w:val="0"/>
                <w:color w:val="000000"/>
                <w:sz w:val="22"/>
                <w:szCs w:val="22"/>
                <w:u w:val="none"/>
              </w:rPr>
            </w:pPr>
          </w:p>
        </w:tc>
      </w:tr>
      <w:tr w14:paraId="4CC5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14:paraId="3E595050">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14:paraId="237C7F20">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157E3C7B">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六屯镇森林防火半专业队伍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六屯镇都堡村中心组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于良凤</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82358000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8098">
            <w:pPr>
              <w:jc w:val="center"/>
              <w:rPr>
                <w:rFonts w:hint="eastAsia" w:ascii="宋体" w:hAnsi="宋体" w:eastAsia="宋体" w:cs="宋体"/>
                <w:i w:val="0"/>
                <w:iCs w:val="0"/>
                <w:color w:val="000000"/>
                <w:sz w:val="22"/>
                <w:szCs w:val="22"/>
                <w:u w:val="none"/>
              </w:rPr>
            </w:pPr>
          </w:p>
        </w:tc>
      </w:tr>
      <w:tr w14:paraId="65AA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14:paraId="14147723">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nil"/>
              <w:right w:val="single" w:color="000000" w:sz="4" w:space="0"/>
            </w:tcBorders>
            <w:shd w:val="clear" w:color="auto" w:fill="auto"/>
            <w:vAlign w:val="center"/>
          </w:tcPr>
          <w:p w14:paraId="7046D53E">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14:paraId="1F1F2DDF">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1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久长街道森林防火半专业队伍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E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久长街道</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5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陈子界</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5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82362222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942">
            <w:pPr>
              <w:jc w:val="center"/>
              <w:rPr>
                <w:rFonts w:hint="eastAsia" w:ascii="宋体" w:hAnsi="宋体" w:eastAsia="宋体" w:cs="宋体"/>
                <w:i w:val="0"/>
                <w:iCs w:val="0"/>
                <w:color w:val="000000"/>
                <w:sz w:val="22"/>
                <w:szCs w:val="22"/>
                <w:u w:val="none"/>
              </w:rPr>
            </w:pPr>
          </w:p>
        </w:tc>
      </w:tr>
      <w:tr w14:paraId="4E82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F0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88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F1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应急队伍</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8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阳明洞街道森林防火应急队伍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1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阳明洞街道</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B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华</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1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82331377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6B26">
            <w:pPr>
              <w:jc w:val="center"/>
              <w:rPr>
                <w:rFonts w:hint="eastAsia" w:ascii="宋体" w:hAnsi="宋体" w:eastAsia="宋体" w:cs="宋体"/>
                <w:i w:val="0"/>
                <w:iCs w:val="0"/>
                <w:color w:val="000000"/>
                <w:sz w:val="22"/>
                <w:szCs w:val="22"/>
                <w:u w:val="none"/>
              </w:rPr>
            </w:pPr>
          </w:p>
        </w:tc>
      </w:tr>
      <w:tr w14:paraId="1CC5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6C9C">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86EB">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70CD">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六广镇森林防灭火应急队伍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六广镇人民政府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6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徐德伟</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82452020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598">
            <w:pPr>
              <w:jc w:val="center"/>
              <w:rPr>
                <w:rFonts w:hint="eastAsia" w:ascii="宋体" w:hAnsi="宋体" w:eastAsia="宋体" w:cs="宋体"/>
                <w:i w:val="0"/>
                <w:iCs w:val="0"/>
                <w:color w:val="000000"/>
                <w:sz w:val="22"/>
                <w:szCs w:val="22"/>
                <w:u w:val="none"/>
              </w:rPr>
            </w:pPr>
          </w:p>
        </w:tc>
      </w:tr>
      <w:tr w14:paraId="724F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3A2B">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31C6">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CC60">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景阳街道森林防火应急队伍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景阳街道办事处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B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罗执鹏</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1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82331377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EDB">
            <w:pPr>
              <w:jc w:val="center"/>
              <w:rPr>
                <w:rFonts w:hint="eastAsia" w:ascii="宋体" w:hAnsi="宋体" w:eastAsia="宋体" w:cs="宋体"/>
                <w:i w:val="0"/>
                <w:iCs w:val="0"/>
                <w:color w:val="000000"/>
                <w:sz w:val="22"/>
                <w:szCs w:val="22"/>
                <w:u w:val="none"/>
              </w:rPr>
            </w:pPr>
          </w:p>
        </w:tc>
      </w:tr>
      <w:tr w14:paraId="68ED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392E">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D6EE">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34BD">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洒坪</w:t>
            </w:r>
            <w:r>
              <w:rPr>
                <w:rFonts w:hint="eastAsia" w:ascii="宋体" w:hAnsi="宋体" w:cs="宋体"/>
                <w:i w:val="0"/>
                <w:iCs w:val="0"/>
                <w:color w:val="000000"/>
                <w:kern w:val="0"/>
                <w:sz w:val="22"/>
                <w:szCs w:val="22"/>
                <w:u w:val="none"/>
                <w:lang w:val="en-US" w:eastAsia="zh-CN" w:bidi="ar"/>
              </w:rPr>
              <w:t>镇</w:t>
            </w:r>
            <w:r>
              <w:rPr>
                <w:rFonts w:hint="eastAsia" w:ascii="宋体" w:hAnsi="宋体" w:eastAsia="宋体" w:cs="宋体"/>
                <w:i w:val="0"/>
                <w:iCs w:val="0"/>
                <w:color w:val="000000"/>
                <w:kern w:val="0"/>
                <w:sz w:val="22"/>
                <w:szCs w:val="22"/>
                <w:u w:val="none"/>
                <w:lang w:val="en-US" w:eastAsia="zh-CN" w:bidi="ar"/>
              </w:rPr>
              <w:t>森林防灭火应急队伍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D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洒坪镇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6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何俭舟</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6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82440002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85DE">
            <w:pPr>
              <w:jc w:val="center"/>
              <w:rPr>
                <w:rFonts w:hint="eastAsia" w:ascii="宋体" w:hAnsi="宋体" w:eastAsia="宋体" w:cs="宋体"/>
                <w:i w:val="0"/>
                <w:iCs w:val="0"/>
                <w:color w:val="000000"/>
                <w:sz w:val="22"/>
                <w:szCs w:val="22"/>
                <w:u w:val="none"/>
              </w:rPr>
            </w:pPr>
          </w:p>
        </w:tc>
      </w:tr>
      <w:tr w14:paraId="4604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1A9F">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F94C">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0E13">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9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大石乡森林防灭火应急队伍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4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7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大石乡</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E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吴维军</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4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82490002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01D">
            <w:pPr>
              <w:jc w:val="center"/>
              <w:rPr>
                <w:rFonts w:hint="eastAsia" w:ascii="宋体" w:hAnsi="宋体" w:eastAsia="宋体" w:cs="宋体"/>
                <w:i w:val="0"/>
                <w:iCs w:val="0"/>
                <w:color w:val="000000"/>
                <w:sz w:val="22"/>
                <w:szCs w:val="22"/>
                <w:u w:val="none"/>
              </w:rPr>
            </w:pPr>
          </w:p>
        </w:tc>
      </w:tr>
      <w:tr w14:paraId="3149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10DE">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B654">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3934">
            <w:pPr>
              <w:jc w:val="cente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C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谷堡镇森林防灭火应急队伍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6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谷堡镇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杰</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6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0851-</w:t>
            </w:r>
            <w:r>
              <w:rPr>
                <w:rFonts w:hint="eastAsia" w:ascii="宋体" w:hAnsi="宋体" w:eastAsia="宋体" w:cs="宋体"/>
                <w:i w:val="0"/>
                <w:iCs w:val="0"/>
                <w:color w:val="000000"/>
                <w:kern w:val="0"/>
                <w:sz w:val="22"/>
                <w:szCs w:val="22"/>
                <w:u w:val="none"/>
                <w:lang w:val="en-US" w:eastAsia="zh-CN" w:bidi="ar"/>
              </w:rPr>
              <w:t>82490002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39F">
            <w:pPr>
              <w:jc w:val="center"/>
              <w:rPr>
                <w:rFonts w:hint="eastAsia" w:ascii="宋体" w:hAnsi="宋体" w:eastAsia="宋体" w:cs="宋体"/>
                <w:i w:val="0"/>
                <w:iCs w:val="0"/>
                <w:color w:val="000000"/>
                <w:sz w:val="22"/>
                <w:szCs w:val="22"/>
                <w:u w:val="none"/>
              </w:rPr>
            </w:pPr>
          </w:p>
        </w:tc>
      </w:tr>
      <w:tr w14:paraId="0A7B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2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5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05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0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如因人事变动调整，由其接任人履行相应工作职责</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828">
            <w:pPr>
              <w:jc w:val="center"/>
              <w:rPr>
                <w:rFonts w:hint="eastAsia" w:ascii="宋体" w:hAnsi="宋体" w:eastAsia="宋体" w:cs="宋体"/>
                <w:i w:val="0"/>
                <w:iCs w:val="0"/>
                <w:color w:val="000000"/>
                <w:sz w:val="22"/>
                <w:szCs w:val="22"/>
                <w:u w:val="none"/>
              </w:rPr>
            </w:pPr>
          </w:p>
        </w:tc>
      </w:tr>
    </w:tbl>
    <w:p w14:paraId="5AF9AA15">
      <w:pPr>
        <w:spacing w:line="560" w:lineRule="exact"/>
        <w:ind w:right="640"/>
        <w:rPr>
          <w:rFonts w:hint="default" w:ascii="Times New Roman" w:hAnsi="Times New Roman" w:eastAsia="仿宋_GB2312" w:cs="Times New Roman"/>
          <w:sz w:val="30"/>
          <w:szCs w:val="30"/>
        </w:rPr>
      </w:pPr>
    </w:p>
    <w:p w14:paraId="77090799">
      <w:pPr>
        <w:spacing w:line="560" w:lineRule="exact"/>
        <w:ind w:right="640"/>
        <w:rPr>
          <w:rFonts w:hint="default" w:ascii="Times New Roman" w:hAnsi="Times New Roman" w:eastAsia="仿宋_GB2312" w:cs="Times New Roman"/>
          <w:sz w:val="30"/>
          <w:szCs w:val="30"/>
        </w:rPr>
      </w:pPr>
    </w:p>
    <w:p w14:paraId="1718F496">
      <w:pPr>
        <w:spacing w:line="560" w:lineRule="exact"/>
        <w:ind w:right="640"/>
        <w:rPr>
          <w:rFonts w:hint="default" w:ascii="Times New Roman" w:hAnsi="Times New Roman" w:eastAsia="仿宋_GB2312" w:cs="Times New Roman"/>
          <w:sz w:val="30"/>
          <w:szCs w:val="30"/>
        </w:rPr>
      </w:pPr>
    </w:p>
    <w:p w14:paraId="1EA75991">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52B60D4A">
      <w:pPr>
        <w:spacing w:line="560" w:lineRule="exact"/>
        <w:ind w:right="640"/>
        <w:rPr>
          <w:rFonts w:hint="eastAsia" w:ascii="黑体" w:hAnsi="黑体" w:eastAsia="黑体" w:cs="黑体"/>
          <w:sz w:val="32"/>
          <w:szCs w:val="32"/>
        </w:rPr>
      </w:pPr>
      <w:r>
        <w:rPr>
          <w:rFonts w:hint="eastAsia" w:ascii="黑体" w:hAnsi="黑体" w:eastAsia="黑体" w:cs="黑体"/>
          <w:i w:val="0"/>
          <w:iCs w:val="0"/>
          <w:color w:val="000000"/>
          <w:kern w:val="0"/>
          <w:sz w:val="32"/>
          <w:szCs w:val="32"/>
          <w:u w:val="none"/>
          <w:lang w:val="en-US" w:eastAsia="zh-CN" w:bidi="ar"/>
        </w:rPr>
        <w:t>附件9</w:t>
      </w:r>
    </w:p>
    <w:p w14:paraId="01AAC896">
      <w:pPr>
        <w:spacing w:line="560" w:lineRule="exact"/>
        <w:ind w:right="640"/>
        <w:rPr>
          <w:rFonts w:hint="default" w:ascii="Times New Roman" w:hAnsi="Times New Roman" w:eastAsia="仿宋_GB2312" w:cs="Times New Roman"/>
          <w:sz w:val="30"/>
          <w:szCs w:val="30"/>
        </w:rPr>
      </w:pPr>
    </w:p>
    <w:tbl>
      <w:tblPr>
        <w:tblStyle w:val="6"/>
        <w:tblW w:w="14234"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605"/>
        <w:gridCol w:w="1033"/>
        <w:gridCol w:w="1075"/>
        <w:gridCol w:w="948"/>
        <w:gridCol w:w="726"/>
        <w:gridCol w:w="670"/>
        <w:gridCol w:w="670"/>
        <w:gridCol w:w="789"/>
        <w:gridCol w:w="806"/>
        <w:gridCol w:w="690"/>
        <w:gridCol w:w="670"/>
        <w:gridCol w:w="793"/>
        <w:gridCol w:w="1063"/>
        <w:gridCol w:w="1611"/>
        <w:gridCol w:w="422"/>
      </w:tblGrid>
      <w:tr w14:paraId="2779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14234"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DD4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修文县森林防灭火现有主要物资统计表</w:t>
            </w:r>
          </w:p>
        </w:tc>
      </w:tr>
      <w:tr w14:paraId="606A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F21A">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ACE">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AEEA">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风力灭火机（台）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0BA1">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二号工具（把）</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0041">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灭火水枪（个）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516A">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水泵（台）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698">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水袋（个）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B4F6">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水带    （米）</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77B">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防火服（套）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BFE">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照明工具（把/台）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A1B">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油锯（把）</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4D8">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砍刀（把）</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4834">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无人机（台）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7EE8">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联系人</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4E61">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联系电话</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1565">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备注</w:t>
            </w:r>
          </w:p>
        </w:tc>
      </w:tr>
      <w:tr w14:paraId="03F1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B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省扎佐林场</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7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B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C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F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D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F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4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6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6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7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杨明懿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18302633177</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9ACA">
            <w:pPr>
              <w:jc w:val="center"/>
              <w:rPr>
                <w:rFonts w:hint="eastAsia" w:ascii="宋体" w:hAnsi="宋体" w:eastAsia="宋体" w:cs="宋体"/>
                <w:i w:val="0"/>
                <w:iCs w:val="0"/>
                <w:color w:val="000000"/>
                <w:sz w:val="20"/>
                <w:szCs w:val="20"/>
                <w:u w:val="none"/>
              </w:rPr>
            </w:pPr>
          </w:p>
        </w:tc>
      </w:tr>
      <w:tr w14:paraId="4A39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F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县自然资源局</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D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C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6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0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EB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1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7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1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D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5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B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李小龙</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0851-82391053</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8EB">
            <w:pPr>
              <w:jc w:val="center"/>
              <w:rPr>
                <w:rFonts w:hint="eastAsia" w:ascii="宋体" w:hAnsi="宋体" w:eastAsia="宋体" w:cs="宋体"/>
                <w:i w:val="0"/>
                <w:iCs w:val="0"/>
                <w:color w:val="000000"/>
                <w:sz w:val="20"/>
                <w:szCs w:val="20"/>
                <w:u w:val="none"/>
              </w:rPr>
            </w:pPr>
          </w:p>
        </w:tc>
      </w:tr>
      <w:tr w14:paraId="4FE3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7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3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龙场街道</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7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9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7D1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7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0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E26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8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1B9">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贺羽</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7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82322504</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7E1C">
            <w:pPr>
              <w:jc w:val="center"/>
              <w:rPr>
                <w:rFonts w:hint="eastAsia" w:ascii="宋体" w:hAnsi="宋体" w:eastAsia="宋体" w:cs="宋体"/>
                <w:i w:val="0"/>
                <w:iCs w:val="0"/>
                <w:color w:val="000000"/>
                <w:sz w:val="20"/>
                <w:szCs w:val="20"/>
                <w:u w:val="none"/>
              </w:rPr>
            </w:pPr>
          </w:p>
        </w:tc>
      </w:tr>
      <w:tr w14:paraId="25F5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3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C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阳明洞街道</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7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C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6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F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0FA">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8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5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8901">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B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黄华</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82331377</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911">
            <w:pPr>
              <w:jc w:val="center"/>
              <w:rPr>
                <w:rFonts w:hint="eastAsia" w:ascii="宋体" w:hAnsi="宋体" w:eastAsia="宋体" w:cs="宋体"/>
                <w:i w:val="0"/>
                <w:iCs w:val="0"/>
                <w:color w:val="000000"/>
                <w:sz w:val="20"/>
                <w:szCs w:val="20"/>
                <w:u w:val="none"/>
              </w:rPr>
            </w:pPr>
          </w:p>
        </w:tc>
      </w:tr>
      <w:tr w14:paraId="430F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6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3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扎佐街道</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4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0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F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2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7B67">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4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7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BC7E">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A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0481">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官尚军</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9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82352001</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373F">
            <w:pPr>
              <w:jc w:val="center"/>
              <w:rPr>
                <w:rFonts w:hint="eastAsia" w:ascii="宋体" w:hAnsi="宋体" w:eastAsia="宋体" w:cs="宋体"/>
                <w:i w:val="0"/>
                <w:iCs w:val="0"/>
                <w:color w:val="000000"/>
                <w:sz w:val="20"/>
                <w:szCs w:val="20"/>
                <w:u w:val="none"/>
              </w:rPr>
            </w:pPr>
          </w:p>
        </w:tc>
      </w:tr>
      <w:tr w14:paraId="7152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3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景阳街道</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F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6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3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A06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3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7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DB01">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6280">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D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罗执鹏</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9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82331377</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83F">
            <w:pPr>
              <w:jc w:val="center"/>
              <w:rPr>
                <w:rFonts w:hint="eastAsia" w:ascii="宋体" w:hAnsi="宋体" w:eastAsia="宋体" w:cs="宋体"/>
                <w:i w:val="0"/>
                <w:iCs w:val="0"/>
                <w:color w:val="000000"/>
                <w:sz w:val="20"/>
                <w:szCs w:val="20"/>
                <w:u w:val="none"/>
              </w:rPr>
            </w:pPr>
          </w:p>
        </w:tc>
      </w:tr>
      <w:tr w14:paraId="5FC7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F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久长街道</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F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7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7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E41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3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2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992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2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53A1">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C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陈子界</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82362222</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74E8">
            <w:pPr>
              <w:jc w:val="center"/>
              <w:rPr>
                <w:rFonts w:hint="eastAsia" w:ascii="宋体" w:hAnsi="宋体" w:eastAsia="宋体" w:cs="宋体"/>
                <w:i w:val="0"/>
                <w:iCs w:val="0"/>
                <w:color w:val="000000"/>
                <w:sz w:val="20"/>
                <w:szCs w:val="20"/>
                <w:u w:val="none"/>
              </w:rPr>
            </w:pPr>
          </w:p>
        </w:tc>
      </w:tr>
      <w:tr w14:paraId="5A37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7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0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谷堡镇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C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5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FF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F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A119">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2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41C3">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张杰</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82490002</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D408">
            <w:pPr>
              <w:jc w:val="center"/>
              <w:rPr>
                <w:rFonts w:hint="eastAsia" w:ascii="宋体" w:hAnsi="宋体" w:eastAsia="宋体" w:cs="宋体"/>
                <w:i w:val="0"/>
                <w:iCs w:val="0"/>
                <w:color w:val="000000"/>
                <w:sz w:val="20"/>
                <w:szCs w:val="20"/>
                <w:u w:val="none"/>
              </w:rPr>
            </w:pPr>
          </w:p>
        </w:tc>
      </w:tr>
      <w:tr w14:paraId="031D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C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E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小箐镇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9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2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3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F83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D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2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4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C11">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3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CA1E">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舒瀚</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82420012</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A568">
            <w:pPr>
              <w:jc w:val="center"/>
              <w:rPr>
                <w:rFonts w:hint="eastAsia" w:ascii="宋体" w:hAnsi="宋体" w:eastAsia="宋体" w:cs="宋体"/>
                <w:i w:val="0"/>
                <w:iCs w:val="0"/>
                <w:color w:val="000000"/>
                <w:sz w:val="20"/>
                <w:szCs w:val="20"/>
                <w:u w:val="none"/>
              </w:rPr>
            </w:pPr>
          </w:p>
        </w:tc>
      </w:tr>
      <w:tr w14:paraId="0D9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4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洒坪镇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F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1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6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98F3">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0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2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0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04B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C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D7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何俭舟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82440002</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0DF2">
            <w:pPr>
              <w:jc w:val="center"/>
              <w:rPr>
                <w:rFonts w:hint="eastAsia" w:ascii="宋体" w:hAnsi="宋体" w:eastAsia="宋体" w:cs="宋体"/>
                <w:i w:val="0"/>
                <w:iCs w:val="0"/>
                <w:color w:val="000000"/>
                <w:sz w:val="20"/>
                <w:szCs w:val="20"/>
                <w:u w:val="none"/>
              </w:rPr>
            </w:pPr>
          </w:p>
        </w:tc>
      </w:tr>
      <w:tr w14:paraId="14CA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4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C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六广镇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9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0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CB4A">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2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3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B28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7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0500">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E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徐德伟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9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82452020</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B137">
            <w:pPr>
              <w:jc w:val="center"/>
              <w:rPr>
                <w:rFonts w:hint="eastAsia" w:ascii="宋体" w:hAnsi="宋体" w:eastAsia="宋体" w:cs="宋体"/>
                <w:i w:val="0"/>
                <w:iCs w:val="0"/>
                <w:color w:val="000000"/>
                <w:sz w:val="20"/>
                <w:szCs w:val="20"/>
                <w:u w:val="none"/>
              </w:rPr>
            </w:pPr>
          </w:p>
        </w:tc>
      </w:tr>
      <w:tr w14:paraId="528C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4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C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大石乡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9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7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1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2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C88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6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8C47">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1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DEE">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吴维军</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82490002</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B5EC">
            <w:pPr>
              <w:jc w:val="center"/>
              <w:rPr>
                <w:rFonts w:hint="eastAsia" w:ascii="宋体" w:hAnsi="宋体" w:eastAsia="宋体" w:cs="宋体"/>
                <w:i w:val="0"/>
                <w:iCs w:val="0"/>
                <w:color w:val="000000"/>
                <w:sz w:val="20"/>
                <w:szCs w:val="20"/>
                <w:u w:val="none"/>
              </w:rPr>
            </w:pPr>
          </w:p>
        </w:tc>
      </w:tr>
      <w:tr w14:paraId="740B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9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C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六屯镇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6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6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0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E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49F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4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3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CD8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E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A5EA">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2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于良凤</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C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82358000</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9062">
            <w:pPr>
              <w:jc w:val="center"/>
              <w:rPr>
                <w:rFonts w:hint="eastAsia" w:ascii="宋体" w:hAnsi="宋体" w:eastAsia="宋体" w:cs="宋体"/>
                <w:i w:val="0"/>
                <w:iCs w:val="0"/>
                <w:color w:val="000000"/>
                <w:sz w:val="20"/>
                <w:szCs w:val="20"/>
                <w:u w:val="none"/>
              </w:rPr>
            </w:pPr>
          </w:p>
        </w:tc>
      </w:tr>
      <w:tr w14:paraId="7B8E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D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F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六桶镇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0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9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40DE">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C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9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95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C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CEE6">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8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袁吉明</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0851-</w:t>
            </w:r>
            <w:r>
              <w:rPr>
                <w:rFonts w:hint="eastAsia" w:ascii="宋体" w:hAnsi="宋体" w:eastAsia="宋体" w:cs="宋体"/>
                <w:i w:val="0"/>
                <w:iCs w:val="0"/>
                <w:color w:val="000000"/>
                <w:kern w:val="0"/>
                <w:sz w:val="20"/>
                <w:szCs w:val="20"/>
                <w:u w:val="none"/>
                <w:lang w:val="en-US" w:eastAsia="zh-CN" w:bidi="ar"/>
              </w:rPr>
              <w:t>82470053</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1786">
            <w:pPr>
              <w:jc w:val="center"/>
              <w:rPr>
                <w:rFonts w:hint="eastAsia" w:ascii="宋体" w:hAnsi="宋体" w:eastAsia="宋体" w:cs="宋体"/>
                <w:i w:val="0"/>
                <w:iCs w:val="0"/>
                <w:color w:val="000000"/>
                <w:sz w:val="20"/>
                <w:szCs w:val="20"/>
                <w:u w:val="none"/>
              </w:rPr>
            </w:pPr>
          </w:p>
        </w:tc>
      </w:tr>
      <w:tr w14:paraId="64E8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A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D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D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1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B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F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0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8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43B4">
            <w:pPr>
              <w:jc w:val="cente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043">
            <w:pPr>
              <w:jc w:val="center"/>
              <w:rPr>
                <w:rFonts w:hint="eastAsia" w:ascii="宋体" w:hAnsi="宋体" w:eastAsia="宋体" w:cs="宋体"/>
                <w:i w:val="0"/>
                <w:iCs w:val="0"/>
                <w:color w:val="000000"/>
                <w:sz w:val="20"/>
                <w:szCs w:val="20"/>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8372">
            <w:pPr>
              <w:jc w:val="center"/>
              <w:rPr>
                <w:rFonts w:hint="eastAsia" w:ascii="宋体" w:hAnsi="宋体" w:eastAsia="宋体" w:cs="宋体"/>
                <w:i w:val="0"/>
                <w:iCs w:val="0"/>
                <w:color w:val="000000"/>
                <w:sz w:val="20"/>
                <w:szCs w:val="20"/>
                <w:u w:val="none"/>
              </w:rPr>
            </w:pPr>
          </w:p>
        </w:tc>
      </w:tr>
      <w:tr w14:paraId="038B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1966"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9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此表内容为动态变化状态，具体数量及人员等变化后，涉及单位要及时报送变化情况</w:t>
            </w:r>
          </w:p>
        </w:tc>
      </w:tr>
    </w:tbl>
    <w:p w14:paraId="638DCC4E">
      <w:pPr>
        <w:spacing w:line="560" w:lineRule="exact"/>
        <w:ind w:right="640"/>
        <w:rPr>
          <w:rFonts w:hint="default" w:ascii="Times New Roman" w:hAnsi="Times New Roman" w:eastAsia="仿宋_GB2312" w:cs="Times New Roman"/>
          <w:sz w:val="30"/>
          <w:szCs w:val="30"/>
        </w:rPr>
      </w:pPr>
    </w:p>
    <w:p w14:paraId="2D3462A4">
      <w:pPr>
        <w:spacing w:line="560" w:lineRule="exact"/>
        <w:ind w:right="640"/>
        <w:rPr>
          <w:rFonts w:hint="default" w:ascii="Times New Roman" w:hAnsi="Times New Roman" w:eastAsia="仿宋_GB2312" w:cs="Times New Roman"/>
          <w:sz w:val="30"/>
          <w:szCs w:val="30"/>
        </w:rPr>
      </w:pPr>
    </w:p>
    <w:p w14:paraId="6B828023">
      <w:pPr>
        <w:spacing w:line="560" w:lineRule="exact"/>
        <w:ind w:right="640"/>
        <w:rPr>
          <w:rFonts w:hint="default" w:ascii="Times New Roman" w:hAnsi="Times New Roman" w:eastAsia="仿宋_GB2312" w:cs="Times New Roman"/>
          <w:sz w:val="30"/>
          <w:szCs w:val="30"/>
        </w:rPr>
      </w:pPr>
    </w:p>
    <w:p w14:paraId="03E18AFA">
      <w:pPr>
        <w:spacing w:line="560" w:lineRule="exact"/>
        <w:ind w:right="24"/>
      </w:pPr>
      <w:bookmarkStart w:id="1" w:name="_GoBack"/>
      <w:bookmarkEnd w:id="1"/>
    </w:p>
    <w:sectPr>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77B6B7-BE70-4782-B2C5-F618F4057B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2E4570-A58B-4514-A8FC-9036F4F52B84}"/>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0028F254-3159-4CC5-A4F9-AF421A9D6C4B}"/>
  </w:font>
  <w:font w:name="方正小标宋_GBK">
    <w:panose1 w:val="02000000000000000000"/>
    <w:charset w:val="86"/>
    <w:family w:val="script"/>
    <w:pitch w:val="default"/>
    <w:sig w:usb0="A00002BF" w:usb1="38CF7CFA" w:usb2="00082016" w:usb3="00000000" w:csb0="00040001" w:csb1="00000000"/>
    <w:embedRegular r:id="rId4" w:fontKey="{DBCD76A9-32B5-4F65-9823-D4C96E9E58EA}"/>
  </w:font>
  <w:font w:name="仿宋">
    <w:panose1 w:val="02010609060101010101"/>
    <w:charset w:val="86"/>
    <w:family w:val="modern"/>
    <w:pitch w:val="default"/>
    <w:sig w:usb0="800002BF" w:usb1="38CF7CFA" w:usb2="00000016" w:usb3="00000000" w:csb0="00040001" w:csb1="00000000"/>
    <w:embedRegular r:id="rId5" w:fontKey="{3A110385-BB72-41D8-8770-519B58D048EC}"/>
  </w:font>
  <w:font w:name="楷体_GB2312">
    <w:altName w:val="楷体"/>
    <w:panose1 w:val="02010609030101010101"/>
    <w:charset w:val="86"/>
    <w:family w:val="modern"/>
    <w:pitch w:val="default"/>
    <w:sig w:usb0="00000000" w:usb1="00000000" w:usb2="00000000" w:usb3="00000000" w:csb0="00040000" w:csb1="00000000"/>
    <w:embedRegular r:id="rId6" w:fontKey="{66A863DB-8375-441D-BFAE-562F024A53A7}"/>
  </w:font>
  <w:font w:name="方正小标宋简体">
    <w:panose1 w:val="02000000000000000000"/>
    <w:charset w:val="86"/>
    <w:family w:val="auto"/>
    <w:pitch w:val="default"/>
    <w:sig w:usb0="00000001" w:usb1="08000000" w:usb2="00000000" w:usb3="00000000" w:csb0="00040000" w:csb1="00000000"/>
    <w:embedRegular r:id="rId7" w:fontKey="{69CAFF8C-AFAE-4BE3-9400-5C95C98EE6D5}"/>
  </w:font>
  <w:font w:name="方正大标宋简体">
    <w:altName w:val="微软雅黑"/>
    <w:panose1 w:val="02010601030101010101"/>
    <w:charset w:val="86"/>
    <w:family w:val="script"/>
    <w:pitch w:val="default"/>
    <w:sig w:usb0="00000000" w:usb1="00000000" w:usb2="00000000" w:usb3="00000000" w:csb0="00040000" w:csb1="00000000"/>
    <w:embedRegular r:id="rId8" w:fontKey="{4BB4B191-7DF3-48F4-B94C-A2CDDCC35109}"/>
  </w:font>
  <w:font w:name="楷体">
    <w:panose1 w:val="02010609060101010101"/>
    <w:charset w:val="86"/>
    <w:family w:val="auto"/>
    <w:pitch w:val="default"/>
    <w:sig w:usb0="800002BF" w:usb1="38CF7CFA" w:usb2="00000016" w:usb3="00000000" w:csb0="00040001" w:csb1="00000000"/>
    <w:embedRegular r:id="rId9" w:fontKey="{ABA453ED-0586-44FA-88CF-BF89875460A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399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A43A6">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DA43A6">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GNmNDVjODMzNDA4ZGNiMTc1MDJhYWI0YzYzZTcifQ=="/>
  </w:docVars>
  <w:rsids>
    <w:rsidRoot w:val="00000000"/>
    <w:rsid w:val="00EA40E8"/>
    <w:rsid w:val="00F8265E"/>
    <w:rsid w:val="04AB0032"/>
    <w:rsid w:val="09A17C56"/>
    <w:rsid w:val="0C594818"/>
    <w:rsid w:val="0D9643E1"/>
    <w:rsid w:val="0F81585A"/>
    <w:rsid w:val="10991687"/>
    <w:rsid w:val="1099170E"/>
    <w:rsid w:val="11190889"/>
    <w:rsid w:val="114D7C0E"/>
    <w:rsid w:val="11B828FA"/>
    <w:rsid w:val="11E74380"/>
    <w:rsid w:val="12364D6A"/>
    <w:rsid w:val="13772503"/>
    <w:rsid w:val="160937DE"/>
    <w:rsid w:val="176C18A3"/>
    <w:rsid w:val="18090EA0"/>
    <w:rsid w:val="19E1733E"/>
    <w:rsid w:val="1A974B1E"/>
    <w:rsid w:val="1ED51267"/>
    <w:rsid w:val="207B4517"/>
    <w:rsid w:val="227B5090"/>
    <w:rsid w:val="231059FB"/>
    <w:rsid w:val="26EA27E4"/>
    <w:rsid w:val="27AF38A8"/>
    <w:rsid w:val="28D04EA7"/>
    <w:rsid w:val="2DF31F7F"/>
    <w:rsid w:val="2EAC184D"/>
    <w:rsid w:val="2F7A6748"/>
    <w:rsid w:val="2FFD5337"/>
    <w:rsid w:val="32B91D8D"/>
    <w:rsid w:val="33093FF2"/>
    <w:rsid w:val="349F69BC"/>
    <w:rsid w:val="36D01990"/>
    <w:rsid w:val="391C09AF"/>
    <w:rsid w:val="3B626996"/>
    <w:rsid w:val="3CC6538C"/>
    <w:rsid w:val="3D301BCB"/>
    <w:rsid w:val="3E0A667E"/>
    <w:rsid w:val="40253480"/>
    <w:rsid w:val="414F729C"/>
    <w:rsid w:val="42274E97"/>
    <w:rsid w:val="42F9198D"/>
    <w:rsid w:val="44702144"/>
    <w:rsid w:val="44927830"/>
    <w:rsid w:val="45561D3F"/>
    <w:rsid w:val="46EB4799"/>
    <w:rsid w:val="477F442B"/>
    <w:rsid w:val="47B067CD"/>
    <w:rsid w:val="485853A8"/>
    <w:rsid w:val="48E376BD"/>
    <w:rsid w:val="49626052"/>
    <w:rsid w:val="4B7C5236"/>
    <w:rsid w:val="4D1A7977"/>
    <w:rsid w:val="4DC4528E"/>
    <w:rsid w:val="4E9D1D67"/>
    <w:rsid w:val="5176689F"/>
    <w:rsid w:val="51C951E2"/>
    <w:rsid w:val="52E066C6"/>
    <w:rsid w:val="57313CB6"/>
    <w:rsid w:val="5A3317D1"/>
    <w:rsid w:val="5B0F5BD3"/>
    <w:rsid w:val="5FE007C4"/>
    <w:rsid w:val="621E1706"/>
    <w:rsid w:val="627F2064"/>
    <w:rsid w:val="63416A5A"/>
    <w:rsid w:val="64DF4A2F"/>
    <w:rsid w:val="659B647C"/>
    <w:rsid w:val="66C80531"/>
    <w:rsid w:val="66DB2FD4"/>
    <w:rsid w:val="674F6AEF"/>
    <w:rsid w:val="695D23C7"/>
    <w:rsid w:val="69BA6B13"/>
    <w:rsid w:val="6F103A37"/>
    <w:rsid w:val="6FC211D5"/>
    <w:rsid w:val="713131B1"/>
    <w:rsid w:val="728D3017"/>
    <w:rsid w:val="786B1948"/>
    <w:rsid w:val="7D047183"/>
    <w:rsid w:val="7D9464FD"/>
    <w:rsid w:val="7E036801"/>
    <w:rsid w:val="7E4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cs="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keepNext w:val="0"/>
      <w:keepLines w:val="0"/>
      <w:widowControl w:val="0"/>
      <w:suppressLineNumbers w:val="0"/>
      <w:ind w:left="200" w:leftChars="200"/>
      <w:jc w:val="both"/>
    </w:pPr>
    <w:rPr>
      <w:rFonts w:ascii="Calibri" w:hAnsi="Calibri" w:eastAsia="宋体" w:cs="Times New Roman"/>
      <w:kern w:val="2"/>
      <w:sz w:val="21"/>
      <w:szCs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Calibri" w:hAnsi="Calibri" w:eastAsia="宋体" w:cs="黑体"/>
      <w:kern w:val="2"/>
      <w:sz w:val="21"/>
      <w:szCs w:val="22"/>
      <w:lang w:val="en-US" w:eastAsia="zh-CN" w:bidi="ar-SA"/>
    </w:rPr>
  </w:style>
  <w:style w:type="character" w:customStyle="1" w:styleId="9">
    <w:name w:val="font11"/>
    <w:basedOn w:val="7"/>
    <w:qFormat/>
    <w:uiPriority w:val="0"/>
    <w:rPr>
      <w:rFonts w:hint="eastAsia" w:ascii="宋体" w:hAnsi="宋体" w:eastAsia="宋体" w:cs="宋体"/>
      <w:color w:val="000000"/>
      <w:sz w:val="22"/>
      <w:szCs w:val="22"/>
      <w:u w:val="none"/>
    </w:rPr>
  </w:style>
  <w:style w:type="character" w:customStyle="1" w:styleId="10">
    <w:name w:val="font31"/>
    <w:basedOn w:val="7"/>
    <w:uiPriority w:val="0"/>
    <w:rPr>
      <w:rFonts w:hint="eastAsia" w:ascii="仿宋_GB2312" w:eastAsia="仿宋_GB2312" w:cs="仿宋_GB2312"/>
      <w:color w:val="000000"/>
      <w:sz w:val="24"/>
      <w:szCs w:val="24"/>
      <w:u w:val="none"/>
    </w:rPr>
  </w:style>
  <w:style w:type="character" w:customStyle="1" w:styleId="11">
    <w:name w:val="font51"/>
    <w:basedOn w:val="7"/>
    <w:qFormat/>
    <w:uiPriority w:val="0"/>
    <w:rPr>
      <w:rFonts w:hint="eastAsia" w:ascii="仿宋_GB2312" w:eastAsia="仿宋_GB2312" w:cs="仿宋_GB2312"/>
      <w:color w:val="000000"/>
      <w:sz w:val="24"/>
      <w:szCs w:val="24"/>
      <w:u w:val="none"/>
    </w:rPr>
  </w:style>
  <w:style w:type="character" w:customStyle="1" w:styleId="12">
    <w:name w:val="font61"/>
    <w:basedOn w:val="7"/>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23300</Words>
  <Characters>24362</Characters>
  <Lines>0</Lines>
  <Paragraphs>0</Paragraphs>
  <TotalTime>5</TotalTime>
  <ScaleCrop>false</ScaleCrop>
  <LinksUpToDate>false</LinksUpToDate>
  <CharactersWithSpaces>24437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2023-04-23T06:52:00Z</dcterms:created>
  <dc:creator>Administrator</dc:creator>
  <cp:lastModifiedBy>奥利奥没有牛奶</cp:lastModifiedBy>
  <cp:lastPrinted>2023-05-12T05:29:00Z</cp:lastPrinted>
  <dcterms:modified xsi:type="dcterms:W3CDTF">2025-07-01T05:44:44Z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D7203ABDFCBE409D90DB8D3698BE5853_13</vt:lpwstr>
  </property>
  <property fmtid="{D5CDD505-2E9C-101B-9397-08002B2CF9AE}" pid="4" name="KSOTemplateDocerSaveRecord">
    <vt:lpwstr>eyJoZGlkIjoiMmE0NzI4NjU4NDkwZjhmMTYwMTczZDhhOWIxNzQ3ODciLCJ1c2VySWQiOiIxMDU1OTI2Njg3In0=</vt:lpwstr>
  </property>
</Properties>
</file>