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788F8" w14:textId="77777777" w:rsidR="00AB7E1F" w:rsidRDefault="00AB7E1F" w:rsidP="00AB7E1F">
      <w:pPr>
        <w:spacing w:line="560" w:lineRule="exact"/>
        <w:rPr>
          <w:rFonts w:ascii="仿宋_GB2312" w:cs="仿宋_GB2312"/>
          <w:szCs w:val="32"/>
        </w:rPr>
      </w:pPr>
      <w:r>
        <w:rPr>
          <w:rFonts w:ascii="仿宋_GB2312" w:cs="仿宋_GB2312" w:hint="eastAsia"/>
          <w:szCs w:val="32"/>
        </w:rPr>
        <w:t>附件3</w:t>
      </w:r>
    </w:p>
    <w:p w14:paraId="72D0066B" w14:textId="77777777" w:rsidR="00AB7E1F" w:rsidRDefault="00AB7E1F" w:rsidP="00AB7E1F">
      <w:pPr>
        <w:spacing w:line="560" w:lineRule="exact"/>
        <w:jc w:val="center"/>
        <w:rPr>
          <w:rFonts w:ascii="方正小标宋简体" w:eastAsia="方正小标宋简体" w:cs="方正小标宋简体"/>
          <w:szCs w:val="32"/>
        </w:rPr>
      </w:pPr>
    </w:p>
    <w:p w14:paraId="66AE5454" w14:textId="24FC0171" w:rsidR="00AB7E1F" w:rsidRDefault="00AB7E1F" w:rsidP="00AB7E1F">
      <w:pPr>
        <w:spacing w:line="560" w:lineRule="exact"/>
        <w:jc w:val="center"/>
        <w:rPr>
          <w:rFonts w:ascii="方正小标宋简体" w:eastAsia="方正小标宋简体" w:cs="方正小标宋简体" w:hint="eastAsia"/>
          <w:szCs w:val="32"/>
        </w:rPr>
      </w:pPr>
      <w:r>
        <w:rPr>
          <w:rFonts w:ascii="方正小标宋简体" w:eastAsia="方正小标宋简体" w:cs="方正小标宋简体" w:hint="eastAsia"/>
          <w:szCs w:val="32"/>
        </w:rPr>
        <w:t>贵阳市贵安新区城乡居民基本医疗保险门诊慢性病</w:t>
      </w:r>
    </w:p>
    <w:p w14:paraId="3C2372F8" w14:textId="319323D1" w:rsidR="00AB7E1F" w:rsidRPr="00AB7E1F" w:rsidRDefault="00AB7E1F" w:rsidP="00AB7E1F">
      <w:pPr>
        <w:spacing w:line="560" w:lineRule="exact"/>
        <w:jc w:val="center"/>
        <w:rPr>
          <w:rFonts w:ascii="方正小标宋简体" w:eastAsia="方正小标宋简体" w:cs="方正小标宋简体" w:hint="eastAsia"/>
          <w:szCs w:val="32"/>
        </w:rPr>
      </w:pPr>
      <w:r>
        <w:rPr>
          <w:rFonts w:ascii="方正小标宋简体" w:eastAsia="方正小标宋简体" w:cs="方正小标宋简体" w:hint="eastAsia"/>
          <w:szCs w:val="32"/>
        </w:rPr>
        <w:t>办证标准</w:t>
      </w:r>
    </w:p>
    <w:p w14:paraId="36FE5F66" w14:textId="77777777" w:rsidR="00AB7E1F" w:rsidRDefault="00AB7E1F" w:rsidP="00AB7E1F">
      <w:pPr>
        <w:snapToGrid w:val="0"/>
        <w:spacing w:line="560" w:lineRule="exact"/>
        <w:rPr>
          <w:rFonts w:ascii="仿宋_GB2312"/>
          <w:b/>
          <w:bCs/>
          <w:szCs w:val="32"/>
        </w:rPr>
      </w:pPr>
      <w:r>
        <w:rPr>
          <w:rFonts w:ascii="仿宋_GB2312" w:hint="eastAsia"/>
          <w:b/>
          <w:bCs/>
          <w:szCs w:val="32"/>
        </w:rPr>
        <w:t>一、风湿（类风湿）性关节炎：</w:t>
      </w:r>
    </w:p>
    <w:p w14:paraId="579E9496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1.晨僵≥30分钟；</w:t>
      </w:r>
    </w:p>
    <w:p w14:paraId="79B711BC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2.大于3个关节区的关节炎（14个关节区包括：双侧肘、腕、掌指、近端指间、膝、</w:t>
      </w:r>
      <w:proofErr w:type="gramStart"/>
      <w:r>
        <w:rPr>
          <w:rFonts w:ascii="仿宋_GB2312" w:hint="eastAsia"/>
          <w:szCs w:val="32"/>
        </w:rPr>
        <w:t>踝和跖趾关节</w:t>
      </w:r>
      <w:proofErr w:type="gramEnd"/>
      <w:r>
        <w:rPr>
          <w:rFonts w:ascii="仿宋_GB2312" w:hint="eastAsia"/>
          <w:szCs w:val="32"/>
        </w:rPr>
        <w:t>）；</w:t>
      </w:r>
    </w:p>
    <w:p w14:paraId="7F3051EE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3.手关节炎；</w:t>
      </w:r>
    </w:p>
    <w:p w14:paraId="7BC40261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4.类风湿因子（RF）阳性；</w:t>
      </w:r>
    </w:p>
    <w:p w14:paraId="299C4B3C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5.</w:t>
      </w:r>
      <w:proofErr w:type="gramStart"/>
      <w:r>
        <w:rPr>
          <w:rFonts w:ascii="仿宋_GB2312" w:hint="eastAsia"/>
          <w:szCs w:val="32"/>
        </w:rPr>
        <w:t>抗环瓜氨酸</w:t>
      </w:r>
      <w:proofErr w:type="gramEnd"/>
      <w:r>
        <w:rPr>
          <w:rFonts w:ascii="仿宋_GB2312" w:hint="eastAsia"/>
          <w:szCs w:val="32"/>
        </w:rPr>
        <w:t>(CCP)抗体阳性。</w:t>
      </w:r>
    </w:p>
    <w:p w14:paraId="6BFF0A58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以上4或5为必备，加其余3项之一为办证条件。</w:t>
      </w:r>
    </w:p>
    <w:p w14:paraId="323CD219" w14:textId="77777777" w:rsidR="00AB7E1F" w:rsidRDefault="00AB7E1F" w:rsidP="00AB7E1F">
      <w:pPr>
        <w:snapToGrid w:val="0"/>
        <w:spacing w:line="560" w:lineRule="exact"/>
        <w:rPr>
          <w:rFonts w:ascii="仿宋_GB2312"/>
          <w:b/>
          <w:bCs/>
          <w:szCs w:val="32"/>
        </w:rPr>
      </w:pPr>
      <w:r>
        <w:rPr>
          <w:rFonts w:ascii="仿宋_GB2312" w:hint="eastAsia"/>
          <w:b/>
          <w:bCs/>
          <w:szCs w:val="32"/>
        </w:rPr>
        <w:t>二、关节病（髋、膝）：</w:t>
      </w:r>
    </w:p>
    <w:p w14:paraId="6254D3EF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1.关节病相关逐渐加重的疼痛；</w:t>
      </w:r>
    </w:p>
    <w:p w14:paraId="6B536345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2.关节主动或被动活动度下降；</w:t>
      </w:r>
    </w:p>
    <w:p w14:paraId="79143A09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3.关节活动响声、关节交锁；</w:t>
      </w:r>
    </w:p>
    <w:p w14:paraId="180361BC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4.关节畸形（膝内外翻）；</w:t>
      </w:r>
    </w:p>
    <w:p w14:paraId="54C92384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5.影像学检查报告单：提示髋、膝关节间隙狭窄、边缘骨</w:t>
      </w:r>
      <w:proofErr w:type="gramStart"/>
      <w:r>
        <w:rPr>
          <w:rFonts w:ascii="仿宋_GB2312" w:hint="eastAsia"/>
          <w:szCs w:val="32"/>
        </w:rPr>
        <w:t>赘</w:t>
      </w:r>
      <w:proofErr w:type="gramEnd"/>
      <w:r>
        <w:rPr>
          <w:rFonts w:ascii="仿宋_GB2312" w:hint="eastAsia"/>
          <w:szCs w:val="32"/>
        </w:rPr>
        <w:t>形成、关节面不、变形、关节游离体。</w:t>
      </w:r>
    </w:p>
    <w:p w14:paraId="43645DF6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以上5为必备，加其余4项之一为办证条件。</w:t>
      </w:r>
    </w:p>
    <w:p w14:paraId="7C758C7E" w14:textId="77777777" w:rsidR="00AB7E1F" w:rsidRDefault="00AB7E1F" w:rsidP="00AB7E1F">
      <w:pPr>
        <w:snapToGrid w:val="0"/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b/>
          <w:bCs/>
          <w:szCs w:val="32"/>
        </w:rPr>
        <w:t>三、重性精神障碍（</w:t>
      </w:r>
      <w:r>
        <w:rPr>
          <w:rFonts w:ascii="仿宋_GB2312" w:cs="仿宋_GB2312" w:hint="eastAsia"/>
          <w:szCs w:val="32"/>
        </w:rPr>
        <w:t>双相情感障碍、精神分裂症、持久妄想性障碍、分裂情感性障碍、偏执性精神病、癫痫性精神病、精神发言</w:t>
      </w:r>
      <w:proofErr w:type="gramStart"/>
      <w:r>
        <w:rPr>
          <w:rFonts w:ascii="仿宋_GB2312" w:cs="仿宋_GB2312" w:hint="eastAsia"/>
          <w:szCs w:val="32"/>
        </w:rPr>
        <w:t>迟滞伴</w:t>
      </w:r>
      <w:proofErr w:type="gramEnd"/>
      <w:r>
        <w:rPr>
          <w:rFonts w:ascii="仿宋_GB2312" w:cs="仿宋_GB2312" w:hint="eastAsia"/>
          <w:szCs w:val="32"/>
        </w:rPr>
        <w:t>发精神障碍</w:t>
      </w:r>
      <w:r>
        <w:rPr>
          <w:rFonts w:ascii="仿宋_GB2312" w:hint="eastAsia"/>
          <w:b/>
          <w:bCs/>
          <w:szCs w:val="32"/>
        </w:rPr>
        <w:t>）：</w:t>
      </w:r>
      <w:r>
        <w:rPr>
          <w:rFonts w:ascii="仿宋_GB2312" w:hint="eastAsia"/>
          <w:szCs w:val="32"/>
        </w:rPr>
        <w:t>同时具备精神病专科资质医院提供的以下条件可办理：</w:t>
      </w:r>
    </w:p>
    <w:p w14:paraId="449BADB7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lastRenderedPageBreak/>
        <w:t>1.疾病证明书；</w:t>
      </w:r>
    </w:p>
    <w:p w14:paraId="23642DB5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2.出院记录或正规的门诊诊疗记录。</w:t>
      </w:r>
    </w:p>
    <w:p w14:paraId="553A45A1" w14:textId="77777777" w:rsidR="00AB7E1F" w:rsidRDefault="00AB7E1F" w:rsidP="00AB7E1F">
      <w:pPr>
        <w:snapToGrid w:val="0"/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b/>
          <w:bCs/>
          <w:szCs w:val="32"/>
        </w:rPr>
        <w:t>四、急性脑血管疾病后遗症：</w:t>
      </w:r>
      <w:r>
        <w:rPr>
          <w:rFonts w:ascii="仿宋_GB2312" w:hint="eastAsia"/>
          <w:szCs w:val="32"/>
        </w:rPr>
        <w:t>同时具备以下条件可办理：</w:t>
      </w:r>
    </w:p>
    <w:p w14:paraId="378E1944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1.头颅CT或MRI检查报告单：提示脑梗塞、脑出血或脑软化灶；</w:t>
      </w:r>
    </w:p>
    <w:p w14:paraId="616C0F22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2.达到以下神经功能缺失的表现之一：单侧肌力四级及以下；偏身或肢体感觉障碍；语言障碍或吞咽功能障碍；认知功能障碍；共济失调。</w:t>
      </w:r>
    </w:p>
    <w:p w14:paraId="098D657E" w14:textId="77777777" w:rsidR="00AB7E1F" w:rsidRDefault="00AB7E1F" w:rsidP="00AB7E1F">
      <w:pPr>
        <w:snapToGrid w:val="0"/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b/>
          <w:bCs/>
          <w:szCs w:val="32"/>
        </w:rPr>
        <w:t>五、慢性阻塞性肺疾病：</w:t>
      </w:r>
    </w:p>
    <w:p w14:paraId="107B59F5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1.肺功能检查报告单：提示阻塞性通气功能障碍（FEV1/FVC&lt;70%）；</w:t>
      </w:r>
    </w:p>
    <w:p w14:paraId="6736D4E8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2.心电图图文及报告单：提示肺型P波及右心室肥大；</w:t>
      </w:r>
    </w:p>
    <w:p w14:paraId="3D92BE5E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以上1为必备办证条件。</w:t>
      </w:r>
    </w:p>
    <w:p w14:paraId="419E002E" w14:textId="77777777" w:rsidR="00AB7E1F" w:rsidRDefault="00AB7E1F" w:rsidP="00AB7E1F">
      <w:pPr>
        <w:snapToGrid w:val="0"/>
        <w:spacing w:line="560" w:lineRule="exact"/>
        <w:rPr>
          <w:rFonts w:ascii="仿宋_GB2312"/>
          <w:b/>
          <w:bCs/>
          <w:szCs w:val="32"/>
        </w:rPr>
      </w:pPr>
      <w:r>
        <w:rPr>
          <w:rFonts w:ascii="仿宋_GB2312" w:hint="eastAsia"/>
          <w:b/>
          <w:bCs/>
          <w:szCs w:val="32"/>
        </w:rPr>
        <w:t>六、肺源性心脏病：</w:t>
      </w:r>
    </w:p>
    <w:p w14:paraId="6579AAFE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1.肺功能检查报告单：提示阻塞性通气功能障碍（FEV1/FVC&lt;70%）；</w:t>
      </w:r>
    </w:p>
    <w:p w14:paraId="07A1BAA7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2.超声心动图报告单：提示右室增大（右心室内径≥20mm或右室流出道≥30mm）；</w:t>
      </w:r>
    </w:p>
    <w:p w14:paraId="62824D1E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3.心电图图文及报告单：提示肺型P波及右心室肥大。</w:t>
      </w:r>
    </w:p>
    <w:p w14:paraId="3BD5576F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以上条件1必备，加其余2项之一为办证条件。</w:t>
      </w:r>
    </w:p>
    <w:p w14:paraId="02880782" w14:textId="77777777" w:rsidR="00AB7E1F" w:rsidRDefault="00AB7E1F" w:rsidP="00AB7E1F">
      <w:pPr>
        <w:snapToGrid w:val="0"/>
        <w:spacing w:line="560" w:lineRule="exact"/>
        <w:rPr>
          <w:rFonts w:ascii="仿宋_GB2312"/>
          <w:b/>
          <w:bCs/>
          <w:szCs w:val="32"/>
        </w:rPr>
      </w:pPr>
      <w:r>
        <w:rPr>
          <w:rFonts w:ascii="仿宋_GB2312" w:hint="eastAsia"/>
          <w:b/>
          <w:bCs/>
          <w:szCs w:val="32"/>
        </w:rPr>
        <w:t>七、糖尿病（并心、脑、肾、周围神经病变及视网膜病变）：</w:t>
      </w:r>
    </w:p>
    <w:p w14:paraId="3794B2F6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b/>
          <w:bCs/>
          <w:szCs w:val="32"/>
        </w:rPr>
        <w:t>1.糖尿病并心脏损害</w:t>
      </w:r>
      <w:r>
        <w:rPr>
          <w:rFonts w:ascii="仿宋_GB2312" w:hint="eastAsia"/>
          <w:szCs w:val="32"/>
        </w:rPr>
        <w:t>(达到下列条件之一：心脏扩大、心肌肥厚或达到冠心病诊断标准为办理条件)：</w:t>
      </w:r>
    </w:p>
    <w:p w14:paraId="5EA24BB4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b/>
          <w:bCs/>
          <w:szCs w:val="32"/>
        </w:rPr>
        <w:t>（1）糖尿病并心脏损害</w:t>
      </w:r>
      <w:r>
        <w:rPr>
          <w:rFonts w:ascii="仿宋_GB2312" w:hint="eastAsia"/>
          <w:szCs w:val="32"/>
        </w:rPr>
        <w:t>(达到心脏扩大、心肌肥厚)：</w:t>
      </w:r>
    </w:p>
    <w:p w14:paraId="133F1C0C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lastRenderedPageBreak/>
        <w:t>①血糖监测报告单；</w:t>
      </w:r>
    </w:p>
    <w:p w14:paraId="7723C229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②心脏超声检查图像及报告单：提示心脏扩大，即男性LV（左心室）&gt;55mm、女性LV（左心室）&gt;50mm；</w:t>
      </w:r>
    </w:p>
    <w:p w14:paraId="31DC9BE0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③心脏超声检查图像及报告单：提示心肌肥厚,即IVS（室间隔厚度）&gt;12mm或LVPW（左室后壁）&gt;12mm。</w:t>
      </w:r>
    </w:p>
    <w:p w14:paraId="7754B950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以上①为必备，加其余2项之一为办证条件。</w:t>
      </w:r>
    </w:p>
    <w:p w14:paraId="08562335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b/>
          <w:bCs/>
          <w:szCs w:val="32"/>
        </w:rPr>
        <w:t>（2）糖尿病并心脏损害</w:t>
      </w:r>
      <w:r>
        <w:rPr>
          <w:rFonts w:ascii="仿宋_GB2312" w:hint="eastAsia"/>
          <w:szCs w:val="32"/>
        </w:rPr>
        <w:t>(达到冠心病诊断标准)：</w:t>
      </w:r>
    </w:p>
    <w:p w14:paraId="6B916684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① 血糖监测报告单；</w:t>
      </w:r>
    </w:p>
    <w:p w14:paraId="4416D3FC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② 冠状动脉造影或冠脉CT报告单：提示冠状动脉血管狭窄程度≥50%；</w:t>
      </w:r>
    </w:p>
    <w:p w14:paraId="3ACF321B" w14:textId="77777777" w:rsidR="00AB7E1F" w:rsidRDefault="00AB7E1F" w:rsidP="00AB7E1F">
      <w:pPr>
        <w:snapToGrid w:val="0"/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③心电图图文及报告单：提示陈旧性心肌梗死或急性心肌梗死(附心肌坏死标志物增高的检查报告单)。</w:t>
      </w:r>
    </w:p>
    <w:p w14:paraId="39C1FB31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以上①为必备，加其余2项之一为办证条件。</w:t>
      </w:r>
    </w:p>
    <w:p w14:paraId="61CE6848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b/>
          <w:bCs/>
          <w:szCs w:val="32"/>
        </w:rPr>
        <w:t>2.糖尿病并脑损害：</w:t>
      </w:r>
      <w:r>
        <w:rPr>
          <w:rFonts w:ascii="仿宋_GB2312" w:hint="eastAsia"/>
          <w:szCs w:val="32"/>
        </w:rPr>
        <w:t>同时具备以下条件可办理：</w:t>
      </w:r>
    </w:p>
    <w:p w14:paraId="4683780F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（1）血糖监测报告单；</w:t>
      </w:r>
    </w:p>
    <w:p w14:paraId="3CA1B27D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（2）头颅CT或MRI检查报告单：提示脑梗塞、脑出血或脑软化灶。</w:t>
      </w:r>
    </w:p>
    <w:p w14:paraId="2249337D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（3）达到以下神经功能缺失的表现之一：单侧肌力≤四级；偏身或肢体感觉障碍；言语障碍；认知功能障碍；共济失调；</w:t>
      </w:r>
      <w:proofErr w:type="gramStart"/>
      <w:r>
        <w:rPr>
          <w:rFonts w:ascii="仿宋_GB2312" w:hint="eastAsia"/>
          <w:szCs w:val="32"/>
        </w:rPr>
        <w:t>颅</w:t>
      </w:r>
      <w:proofErr w:type="gramEnd"/>
      <w:r>
        <w:rPr>
          <w:rFonts w:ascii="仿宋_GB2312" w:hint="eastAsia"/>
          <w:szCs w:val="32"/>
        </w:rPr>
        <w:t>神经损害。</w:t>
      </w:r>
    </w:p>
    <w:p w14:paraId="6D490039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b/>
          <w:bCs/>
          <w:szCs w:val="32"/>
        </w:rPr>
      </w:pPr>
      <w:r>
        <w:rPr>
          <w:rFonts w:ascii="仿宋_GB2312" w:hint="eastAsia"/>
          <w:b/>
          <w:bCs/>
          <w:szCs w:val="32"/>
        </w:rPr>
        <w:t>3.糖尿病并肾脏损害：</w:t>
      </w:r>
    </w:p>
    <w:p w14:paraId="249A854B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（1）血糖监测报告单；</w:t>
      </w:r>
    </w:p>
    <w:p w14:paraId="56F84804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（2）24小时尿白蛋白排泄量≥300mg/24h；</w:t>
      </w:r>
    </w:p>
    <w:p w14:paraId="0DEF9D05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（3）内生肌酐清除率（</w:t>
      </w:r>
      <w:proofErr w:type="spellStart"/>
      <w:r>
        <w:rPr>
          <w:rFonts w:ascii="仿宋_GB2312" w:hint="eastAsia"/>
          <w:szCs w:val="32"/>
        </w:rPr>
        <w:t>Ccr</w:t>
      </w:r>
      <w:proofErr w:type="spellEnd"/>
      <w:r>
        <w:rPr>
          <w:rFonts w:ascii="仿宋_GB2312" w:hint="eastAsia"/>
          <w:szCs w:val="32"/>
        </w:rPr>
        <w:t>）≤50%（附测算内生肌酐</w:t>
      </w:r>
      <w:r>
        <w:rPr>
          <w:rFonts w:ascii="仿宋_GB2312" w:hint="eastAsia"/>
          <w:szCs w:val="32"/>
        </w:rPr>
        <w:lastRenderedPageBreak/>
        <w:t>清除率的血肌</w:t>
      </w:r>
      <w:proofErr w:type="gramStart"/>
      <w:r>
        <w:rPr>
          <w:rFonts w:ascii="仿宋_GB2312" w:hint="eastAsia"/>
          <w:szCs w:val="32"/>
        </w:rPr>
        <w:t>酐</w:t>
      </w:r>
      <w:proofErr w:type="gramEnd"/>
      <w:r>
        <w:rPr>
          <w:rFonts w:ascii="仿宋_GB2312" w:hint="eastAsia"/>
          <w:szCs w:val="32"/>
        </w:rPr>
        <w:t xml:space="preserve">报告单及测算公式）。 </w:t>
      </w:r>
    </w:p>
    <w:p w14:paraId="3C677AF2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（4）3-6个月内的三次尿白蛋白/肌</w:t>
      </w:r>
      <w:proofErr w:type="gramStart"/>
      <w:r>
        <w:rPr>
          <w:rFonts w:ascii="仿宋_GB2312" w:hint="eastAsia"/>
          <w:szCs w:val="32"/>
        </w:rPr>
        <w:t>酐</w:t>
      </w:r>
      <w:proofErr w:type="gramEnd"/>
      <w:r>
        <w:rPr>
          <w:rFonts w:ascii="仿宋_GB2312" w:hint="eastAsia"/>
          <w:szCs w:val="32"/>
        </w:rPr>
        <w:t>检查报告单：尿白蛋白/肌</w:t>
      </w:r>
      <w:proofErr w:type="gramStart"/>
      <w:r>
        <w:rPr>
          <w:rFonts w:ascii="仿宋_GB2312" w:hint="eastAsia"/>
          <w:szCs w:val="32"/>
        </w:rPr>
        <w:t>酐</w:t>
      </w:r>
      <w:proofErr w:type="gramEnd"/>
      <w:r>
        <w:rPr>
          <w:rFonts w:ascii="仿宋_GB2312" w:hint="eastAsia"/>
          <w:szCs w:val="32"/>
        </w:rPr>
        <w:t>≥300mg/g；</w:t>
      </w:r>
    </w:p>
    <w:p w14:paraId="68E45D3E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以上（1）为必备，加其余3项之一为办证条件。</w:t>
      </w:r>
    </w:p>
    <w:p w14:paraId="1BDA10BB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b/>
          <w:bCs/>
          <w:szCs w:val="32"/>
        </w:rPr>
        <w:t xml:space="preserve"> 4.糖尿病并周围神经病变：</w:t>
      </w:r>
      <w:r>
        <w:rPr>
          <w:rFonts w:ascii="仿宋_GB2312" w:hint="eastAsia"/>
          <w:szCs w:val="32"/>
        </w:rPr>
        <w:t>同时具备以下条件可办理：</w:t>
      </w:r>
    </w:p>
    <w:p w14:paraId="17C09D6B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（1）血糖监测报告单</w:t>
      </w:r>
    </w:p>
    <w:p w14:paraId="5363D049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（2）神经电生理检查报告单：提示周围神经损害。</w:t>
      </w:r>
    </w:p>
    <w:p w14:paraId="373A6620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b/>
          <w:bCs/>
          <w:szCs w:val="32"/>
        </w:rPr>
      </w:pPr>
      <w:r>
        <w:rPr>
          <w:rFonts w:ascii="仿宋_GB2312" w:hint="eastAsia"/>
          <w:b/>
          <w:bCs/>
          <w:szCs w:val="32"/>
        </w:rPr>
        <w:t xml:space="preserve"> 5.糖尿病并视网膜病变：</w:t>
      </w:r>
    </w:p>
    <w:p w14:paraId="566C98CA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（1）血糖监测报告单；</w:t>
      </w:r>
    </w:p>
    <w:p w14:paraId="1F2E5BF2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（2）眼底荧光素血管造影（FFA）检查报告单：提示糖尿病视网膜病变Ⅲ-Ⅵ期（即增殖期或重度非增殖期糖尿病视网膜病变）。</w:t>
      </w:r>
    </w:p>
    <w:p w14:paraId="508A0F3B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（3）眼底荧光素血管造影（FFA）检查报告单提示糖尿病视网膜病变，同时眼底光学相干断层扫描（OCT）检查报告单提示糖尿病黄斑水肿。</w:t>
      </w:r>
    </w:p>
    <w:p w14:paraId="5B772CBD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以上（1）为必备，加其余2项之一为办证条件。</w:t>
      </w:r>
    </w:p>
    <w:p w14:paraId="05FC347E" w14:textId="77777777" w:rsidR="00AB7E1F" w:rsidRDefault="00AB7E1F" w:rsidP="00AB7E1F">
      <w:pPr>
        <w:snapToGrid w:val="0"/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b/>
          <w:bCs/>
          <w:szCs w:val="32"/>
        </w:rPr>
        <w:t>八、结核病（免费项目除外）：</w:t>
      </w:r>
    </w:p>
    <w:p w14:paraId="3776737B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b/>
          <w:bCs/>
          <w:szCs w:val="32"/>
        </w:rPr>
      </w:pPr>
      <w:r>
        <w:rPr>
          <w:rFonts w:ascii="仿宋_GB2312" w:hint="eastAsia"/>
          <w:b/>
          <w:bCs/>
          <w:szCs w:val="32"/>
        </w:rPr>
        <w:t>1.肺结核：</w:t>
      </w:r>
    </w:p>
    <w:p w14:paraId="563907E1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（1）近半年内三次及以上使用抗结核治疗病历资料；</w:t>
      </w:r>
    </w:p>
    <w:p w14:paraId="64F0268A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（2）胸部影像学检查报告单：表述活动性结核病灶；</w:t>
      </w:r>
    </w:p>
    <w:p w14:paraId="6C037A3C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（3）痰涂片检查报告单：找到结核杆菌。</w:t>
      </w:r>
    </w:p>
    <w:p w14:paraId="5C754489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以上（1）为必备，加其余2项之一为办证条件。</w:t>
      </w:r>
    </w:p>
    <w:p w14:paraId="19D3159C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b/>
          <w:bCs/>
          <w:szCs w:val="32"/>
        </w:rPr>
      </w:pPr>
      <w:r>
        <w:rPr>
          <w:rFonts w:ascii="仿宋_GB2312" w:hint="eastAsia"/>
          <w:b/>
          <w:bCs/>
          <w:szCs w:val="32"/>
        </w:rPr>
        <w:t>2.肺外结核</w:t>
      </w:r>
    </w:p>
    <w:p w14:paraId="51F0D358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（1）近半年内三次及以上使用抗结核治疗病历资料；</w:t>
      </w:r>
    </w:p>
    <w:p w14:paraId="1EE8B05C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lastRenderedPageBreak/>
        <w:t>（2）影像学检查报告单：表述活动性结核病灶；</w:t>
      </w:r>
    </w:p>
    <w:p w14:paraId="5FC287A5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（3）检查报告单：找到结核杆菌。</w:t>
      </w:r>
    </w:p>
    <w:p w14:paraId="44DAB70F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以上（1）为必备，加其余2项之一为办证条件。</w:t>
      </w:r>
    </w:p>
    <w:p w14:paraId="15AD866E" w14:textId="77777777" w:rsidR="00AB7E1F" w:rsidRDefault="00AB7E1F" w:rsidP="00AB7E1F">
      <w:pPr>
        <w:snapToGrid w:val="0"/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b/>
          <w:bCs/>
          <w:szCs w:val="32"/>
        </w:rPr>
        <w:t>九、风湿性心脏病：</w:t>
      </w:r>
      <w:r>
        <w:rPr>
          <w:rFonts w:ascii="仿宋_GB2312" w:hint="eastAsia"/>
          <w:szCs w:val="32"/>
        </w:rPr>
        <w:t>同时具备以下条件可办理：</w:t>
      </w:r>
    </w:p>
    <w:p w14:paraId="3D0AE47B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1.具有与风心病相关的原发病的病史、症状及体征资料（出院记录）；</w:t>
      </w:r>
    </w:p>
    <w:p w14:paraId="65EC1733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2.相关的影像检查及化验结果（如心电图、彩色多普勒、X片、血液化验等）符合风心病之诊断。</w:t>
      </w:r>
    </w:p>
    <w:p w14:paraId="2D42FB89" w14:textId="77777777" w:rsidR="00AB7E1F" w:rsidRDefault="00AB7E1F" w:rsidP="00AB7E1F">
      <w:pPr>
        <w:snapToGrid w:val="0"/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b/>
          <w:bCs/>
          <w:szCs w:val="32"/>
        </w:rPr>
        <w:t>十、阿尔茨海默病（老年性痴呆）</w:t>
      </w:r>
      <w:r>
        <w:rPr>
          <w:rFonts w:ascii="仿宋_GB2312" w:hint="eastAsia"/>
          <w:szCs w:val="32"/>
        </w:rPr>
        <w:t>：</w:t>
      </w:r>
    </w:p>
    <w:p w14:paraId="7DB881D8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明确诊断为阿尔茨海默病的住院相关病史资料，并符合日常生活评定（ADL）大于16分以上提示中度依赖的为办证条件。</w:t>
      </w:r>
    </w:p>
    <w:p w14:paraId="2A5A3BD3" w14:textId="77777777" w:rsidR="00AB7E1F" w:rsidRDefault="00AB7E1F" w:rsidP="00AB7E1F">
      <w:pPr>
        <w:snapToGrid w:val="0"/>
        <w:spacing w:line="560" w:lineRule="exact"/>
        <w:rPr>
          <w:rFonts w:ascii="仿宋_GB2312"/>
          <w:b/>
          <w:bCs/>
          <w:szCs w:val="32"/>
        </w:rPr>
      </w:pPr>
      <w:r>
        <w:rPr>
          <w:rFonts w:ascii="仿宋_GB2312" w:hint="eastAsia"/>
          <w:b/>
          <w:bCs/>
          <w:szCs w:val="32"/>
        </w:rPr>
        <w:t>十一、心脏病并发心功能不全：</w:t>
      </w:r>
    </w:p>
    <w:p w14:paraId="62B5C6F8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1.出院记录有心脏疾病相关的症状、体征，如：冠心病、肺心病、高心病、瓣膜病、风心病、扩心病、先心病等；</w:t>
      </w:r>
    </w:p>
    <w:p w14:paraId="729F1692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2.病史评价后按</w:t>
      </w:r>
      <w:r>
        <w:rPr>
          <w:rFonts w:ascii="仿宋_GB2312" w:hint="eastAsia"/>
          <w:szCs w:val="32"/>
        </w:rPr>
        <w:tab/>
        <w:t>NYHA分级Ⅲ-Ⅳ级</w:t>
      </w:r>
    </w:p>
    <w:p w14:paraId="5C31D041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3.心脏超声提示</w:t>
      </w:r>
      <w:r>
        <w:rPr>
          <w:rFonts w:ascii="仿宋_GB2312" w:hint="eastAsia"/>
          <w:szCs w:val="32"/>
        </w:rPr>
        <w:tab/>
        <w:t>：EF</w:t>
      </w:r>
      <w:r>
        <w:rPr>
          <w:rFonts w:ascii="仿宋_GB2312"/>
          <w:szCs w:val="32"/>
        </w:rPr>
        <w:t>≤</w:t>
      </w:r>
      <w:r>
        <w:rPr>
          <w:rFonts w:ascii="仿宋_GB2312" w:hint="eastAsia"/>
          <w:szCs w:val="32"/>
        </w:rPr>
        <w:t>40%或已安装CRT或LCD起搏器、手术记录。</w:t>
      </w:r>
    </w:p>
    <w:p w14:paraId="7E0F3922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以上1为必备，加其余2项之一为办证条件。</w:t>
      </w:r>
    </w:p>
    <w:p w14:paraId="290FC04B" w14:textId="77777777" w:rsidR="00AB7E1F" w:rsidRDefault="00AB7E1F" w:rsidP="00AB7E1F">
      <w:pPr>
        <w:snapToGrid w:val="0"/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b/>
          <w:bCs/>
          <w:szCs w:val="32"/>
        </w:rPr>
        <w:t>十二、冠状动脉粥样硬化性心脏病：</w:t>
      </w:r>
    </w:p>
    <w:p w14:paraId="5C50C94C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1.出院记录中有冠心病相关的症状及体征；</w:t>
      </w:r>
    </w:p>
    <w:p w14:paraId="22475076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2.冠状动脉造影、冠脉CT报告单提示冠状动脉血管狭窄程度≥50%；</w:t>
      </w:r>
    </w:p>
    <w:p w14:paraId="24E68F44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3.心电图提示有多导联冠心病相关表现</w:t>
      </w:r>
    </w:p>
    <w:p w14:paraId="3C12F9B9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lastRenderedPageBreak/>
        <w:t>以上1、2项为必备办证条件。</w:t>
      </w:r>
    </w:p>
    <w:p w14:paraId="3F02F5C4" w14:textId="77777777" w:rsidR="00AB7E1F" w:rsidRDefault="00AB7E1F" w:rsidP="00AB7E1F">
      <w:pPr>
        <w:snapToGrid w:val="0"/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b/>
          <w:bCs/>
          <w:szCs w:val="32"/>
        </w:rPr>
        <w:t>十三、心肌病：</w:t>
      </w:r>
      <w:r>
        <w:rPr>
          <w:rFonts w:ascii="仿宋_GB2312" w:hint="eastAsia"/>
          <w:szCs w:val="32"/>
        </w:rPr>
        <w:t>同时具备以下条件可办理：</w:t>
      </w:r>
    </w:p>
    <w:p w14:paraId="6F9B2596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1.出院记录有与心肌病相关的症状、体征；</w:t>
      </w:r>
    </w:p>
    <w:p w14:paraId="2DFDCCFA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2.心脏超声提示扩心病，肥厚性心肌病，限制性心脏病等。或左心导管检查明确诊断心肌病。</w:t>
      </w:r>
    </w:p>
    <w:p w14:paraId="7CAD526E" w14:textId="77777777" w:rsidR="00AB7E1F" w:rsidRDefault="00AB7E1F" w:rsidP="00AB7E1F">
      <w:pPr>
        <w:snapToGrid w:val="0"/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b/>
          <w:bCs/>
          <w:szCs w:val="32"/>
        </w:rPr>
        <w:t>十四、血友病：</w:t>
      </w:r>
      <w:r>
        <w:rPr>
          <w:rFonts w:ascii="仿宋_GB2312" w:hint="eastAsia"/>
          <w:szCs w:val="32"/>
        </w:rPr>
        <w:t xml:space="preserve">同时具备以下条件可办理： </w:t>
      </w:r>
    </w:p>
    <w:p w14:paraId="20404E55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1.出院记录中明确提示有出血倾向；</w:t>
      </w:r>
    </w:p>
    <w:p w14:paraId="5E09DCD5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2.FⅧ（凝血因子8）、FⅨ（凝血因子9）促凝活性＜50%。</w:t>
      </w:r>
    </w:p>
    <w:p w14:paraId="3B69BBEF" w14:textId="77777777" w:rsidR="00AB7E1F" w:rsidRDefault="00AB7E1F" w:rsidP="00AB7E1F">
      <w:pPr>
        <w:snapToGrid w:val="0"/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b/>
          <w:bCs/>
          <w:szCs w:val="32"/>
        </w:rPr>
        <w:t>十五、慢性支气管炎：</w:t>
      </w:r>
    </w:p>
    <w:p w14:paraId="625B9085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1.咳嗽、咳痰或伴有喘息，连续2年或2年以上，每年发病持续3个月病史资料；</w:t>
      </w:r>
    </w:p>
    <w:p w14:paraId="6DC43034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2.肺功能检查提示：吸入支气管舒张剂后FEV1&lt;70%；</w:t>
      </w:r>
    </w:p>
    <w:p w14:paraId="1A7A3EB1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3.血气分析：提示PaO2≤60mmHg。</w:t>
      </w:r>
    </w:p>
    <w:p w14:paraId="5EC3D342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以上1为必备，加其余2项之一项为办证条件。</w:t>
      </w:r>
    </w:p>
    <w:p w14:paraId="198C6558" w14:textId="77777777" w:rsidR="00AB7E1F" w:rsidRDefault="00AB7E1F" w:rsidP="00AB7E1F">
      <w:pPr>
        <w:snapToGrid w:val="0"/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b/>
          <w:bCs/>
          <w:szCs w:val="32"/>
        </w:rPr>
        <w:t>十六、支气管哮喘：</w:t>
      </w:r>
      <w:r>
        <w:rPr>
          <w:rFonts w:ascii="仿宋_GB2312" w:hint="eastAsia"/>
          <w:szCs w:val="32"/>
        </w:rPr>
        <w:t>同时具备以下条件可办理：</w:t>
      </w:r>
    </w:p>
    <w:p w14:paraId="3A1896B1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1.支气管舒张试验阳性或支气管激发试验阳性；</w:t>
      </w:r>
    </w:p>
    <w:p w14:paraId="5C59E734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2.提供两年内，每年三次及以上糖皮质激素、茶碱类或</w:t>
      </w:r>
      <w:r>
        <w:rPr>
          <w:rFonts w:ascii="仿宋_GB2312" w:hint="eastAsia"/>
          <w:szCs w:val="32"/>
        </w:rPr>
        <w:t>ß</w:t>
      </w:r>
      <w:r>
        <w:rPr>
          <w:rFonts w:ascii="仿宋_GB2312" w:hint="eastAsia"/>
          <w:szCs w:val="32"/>
        </w:rPr>
        <w:t>受体激动剂等药物规则治疗的门诊病历。</w:t>
      </w:r>
    </w:p>
    <w:p w14:paraId="0007AD1B" w14:textId="77777777" w:rsidR="00AB7E1F" w:rsidRDefault="00AB7E1F" w:rsidP="00AB7E1F">
      <w:pPr>
        <w:snapToGrid w:val="0"/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b/>
          <w:bCs/>
          <w:szCs w:val="32"/>
        </w:rPr>
        <w:t>十七、肾病综合征：</w:t>
      </w:r>
      <w:r>
        <w:rPr>
          <w:rFonts w:ascii="仿宋_GB2312" w:hint="eastAsia"/>
          <w:szCs w:val="32"/>
        </w:rPr>
        <w:t>同时具备以下条件可办理：</w:t>
      </w:r>
    </w:p>
    <w:p w14:paraId="418897E9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1.相关病史及临床资料提示有水肿、</w:t>
      </w:r>
      <w:r>
        <w:rPr>
          <w:rFonts w:ascii="仿宋_GB2312" w:hint="eastAsia"/>
          <w:szCs w:val="32"/>
        </w:rPr>
        <w:fldChar w:fldCharType="begin"/>
      </w:r>
      <w:r>
        <w:instrText>HYPERLINK "https://baike.baidu.com/item/%E9%AB%98%E8%84%82%E8%A1%80%E7%97%87/928"</w:instrText>
      </w:r>
      <w:r>
        <w:rPr>
          <w:rFonts w:ascii="仿宋_GB2312" w:hint="eastAsia"/>
          <w:szCs w:val="32"/>
        </w:rPr>
        <w:fldChar w:fldCharType="separate"/>
      </w:r>
      <w:r>
        <w:rPr>
          <w:rFonts w:ascii="仿宋_GB2312" w:hint="eastAsia"/>
          <w:szCs w:val="32"/>
        </w:rPr>
        <w:t>高脂血症</w:t>
      </w:r>
      <w:r>
        <w:rPr>
          <w:rFonts w:ascii="仿宋_GB2312" w:hint="eastAsia"/>
          <w:szCs w:val="32"/>
        </w:rPr>
        <w:fldChar w:fldCharType="end"/>
      </w:r>
      <w:r>
        <w:rPr>
          <w:rFonts w:ascii="仿宋_GB2312" w:hint="eastAsia"/>
          <w:szCs w:val="32"/>
        </w:rPr>
        <w:t>；</w:t>
      </w:r>
    </w:p>
    <w:p w14:paraId="30389AD7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2.实验室检查结果提示：尿蛋白大于3.5g/d，血浆白蛋白低于30g/L；</w:t>
      </w:r>
    </w:p>
    <w:p w14:paraId="0698FF61" w14:textId="77777777" w:rsidR="00AB7E1F" w:rsidRDefault="00AB7E1F" w:rsidP="00AB7E1F">
      <w:pPr>
        <w:snapToGrid w:val="0"/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b/>
          <w:bCs/>
          <w:szCs w:val="32"/>
        </w:rPr>
        <w:t>十八、慢性肾功能不全：</w:t>
      </w:r>
      <w:r>
        <w:rPr>
          <w:rFonts w:ascii="仿宋_GB2312" w:hint="eastAsia"/>
          <w:szCs w:val="32"/>
        </w:rPr>
        <w:t>同时具备以下条件可办理：</w:t>
      </w:r>
    </w:p>
    <w:p w14:paraId="3689D47A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1.相关病史及临床资料；</w:t>
      </w:r>
    </w:p>
    <w:p w14:paraId="60A9148D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lastRenderedPageBreak/>
        <w:t>2.血肌</w:t>
      </w:r>
      <w:proofErr w:type="gramStart"/>
      <w:r>
        <w:rPr>
          <w:rFonts w:ascii="仿宋_GB2312" w:hint="eastAsia"/>
          <w:szCs w:val="32"/>
        </w:rPr>
        <w:t>酐</w:t>
      </w:r>
      <w:proofErr w:type="gramEnd"/>
      <w:r>
        <w:rPr>
          <w:rFonts w:ascii="仿宋_GB2312" w:hint="eastAsia"/>
          <w:szCs w:val="32"/>
        </w:rPr>
        <w:t>&gt;178umol/L或内生肌酐清除率≤50%。</w:t>
      </w:r>
    </w:p>
    <w:p w14:paraId="518642F5" w14:textId="77777777" w:rsidR="00AB7E1F" w:rsidRDefault="00AB7E1F" w:rsidP="00AB7E1F">
      <w:pPr>
        <w:snapToGrid w:val="0"/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b/>
          <w:bCs/>
          <w:szCs w:val="32"/>
        </w:rPr>
        <w:t>十九、慢性肾炎：</w:t>
      </w:r>
      <w:r>
        <w:rPr>
          <w:rFonts w:ascii="仿宋_GB2312" w:hint="eastAsia"/>
          <w:szCs w:val="32"/>
        </w:rPr>
        <w:t>同时具备以下条件可办理：</w:t>
      </w:r>
    </w:p>
    <w:p w14:paraId="26C393C3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1.相关病史资料（蛋白尿、血尿、高血压、水肿等）达三个月以上；</w:t>
      </w:r>
    </w:p>
    <w:p w14:paraId="380862C0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2.尿化验结果提示蛋白尿或血尿。</w:t>
      </w:r>
    </w:p>
    <w:p w14:paraId="34C14175" w14:textId="77777777" w:rsidR="00AB7E1F" w:rsidRDefault="00AB7E1F" w:rsidP="00AB7E1F">
      <w:pPr>
        <w:snapToGrid w:val="0"/>
        <w:spacing w:line="560" w:lineRule="exact"/>
        <w:rPr>
          <w:rFonts w:ascii="仿宋_GB2312"/>
          <w:b/>
          <w:bCs/>
          <w:szCs w:val="32"/>
        </w:rPr>
      </w:pPr>
      <w:r>
        <w:rPr>
          <w:rFonts w:ascii="仿宋_GB2312" w:hint="eastAsia"/>
          <w:b/>
          <w:bCs/>
          <w:szCs w:val="32"/>
        </w:rPr>
        <w:t>二十、强直性脊柱炎：</w:t>
      </w:r>
    </w:p>
    <w:p w14:paraId="74F8F9F2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1.强直性脊柱炎相关症状及体征（疼痛、畸形）；</w:t>
      </w:r>
    </w:p>
    <w:p w14:paraId="0E99ADF5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2.相关的影像检查：提示双侧骶髂关节锯齿状、双侧骶髂关节融合、“竹节”样脊柱、髋关节融合；</w:t>
      </w:r>
    </w:p>
    <w:p w14:paraId="38B338FE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3.HLA-B27阳性。</w:t>
      </w:r>
    </w:p>
    <w:p w14:paraId="4E9E2976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以上1、2为必备办证条件。</w:t>
      </w:r>
    </w:p>
    <w:p w14:paraId="24A96EC2" w14:textId="77777777" w:rsidR="00AB7E1F" w:rsidRDefault="00AB7E1F" w:rsidP="00AB7E1F">
      <w:pPr>
        <w:snapToGrid w:val="0"/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b/>
          <w:bCs/>
          <w:szCs w:val="32"/>
        </w:rPr>
        <w:t>二十一、癫痫：</w:t>
      </w:r>
      <w:r>
        <w:rPr>
          <w:rFonts w:ascii="仿宋_GB2312" w:hint="eastAsia"/>
          <w:szCs w:val="32"/>
        </w:rPr>
        <w:t xml:space="preserve"> </w:t>
      </w:r>
    </w:p>
    <w:p w14:paraId="130AC89E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1.门诊有两次以上发病史，且有半年以上系统治疗的病历资料和定期随访史；</w:t>
      </w:r>
    </w:p>
    <w:p w14:paraId="1FBF1B75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2.符合2010年ILAE分类的全面性癫痫发</w:t>
      </w:r>
      <w:proofErr w:type="gramStart"/>
      <w:r>
        <w:rPr>
          <w:rFonts w:ascii="仿宋_GB2312" w:hint="eastAsia"/>
          <w:szCs w:val="32"/>
        </w:rPr>
        <w:t>作伴</w:t>
      </w:r>
      <w:proofErr w:type="gramEnd"/>
      <w:r>
        <w:rPr>
          <w:rFonts w:ascii="仿宋_GB2312" w:hint="eastAsia"/>
          <w:szCs w:val="32"/>
        </w:rPr>
        <w:t>意识障碍；</w:t>
      </w:r>
    </w:p>
    <w:p w14:paraId="018D2AFA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3.脑电图、视频脑电图检查符合癫痫。</w:t>
      </w:r>
    </w:p>
    <w:p w14:paraId="1FB679A3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以上3为必备，加其余2项之一项为办证条件。</w:t>
      </w:r>
    </w:p>
    <w:p w14:paraId="36651A43" w14:textId="77777777" w:rsidR="00AB7E1F" w:rsidRDefault="00AB7E1F" w:rsidP="00AB7E1F">
      <w:pPr>
        <w:snapToGrid w:val="0"/>
        <w:spacing w:line="560" w:lineRule="exact"/>
        <w:rPr>
          <w:rFonts w:ascii="仿宋_GB2312"/>
          <w:b/>
          <w:bCs/>
          <w:szCs w:val="32"/>
        </w:rPr>
      </w:pPr>
      <w:r>
        <w:rPr>
          <w:rFonts w:ascii="仿宋_GB2312" w:hint="eastAsia"/>
          <w:b/>
          <w:bCs/>
          <w:szCs w:val="32"/>
        </w:rPr>
        <w:t>二十二、肝硬化（失代偿期）：</w:t>
      </w:r>
    </w:p>
    <w:p w14:paraId="5FAD5C95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1.肝硬化失代偿期的症状及体征；</w:t>
      </w:r>
    </w:p>
    <w:p w14:paraId="18C5B95E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2.肝功能化验单；</w:t>
      </w:r>
    </w:p>
    <w:p w14:paraId="7464FA93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3.肝脏超声或CT、MRI检查报告单；</w:t>
      </w:r>
    </w:p>
    <w:p w14:paraId="60EDD8C7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4.钡餐或胃镜：提示食管胃底静脉曲张。</w:t>
      </w:r>
    </w:p>
    <w:p w14:paraId="1FA24268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以上1为必备，加其余3项之二项为办证条件。</w:t>
      </w:r>
    </w:p>
    <w:p w14:paraId="2EDA49C7" w14:textId="77777777" w:rsidR="00AB7E1F" w:rsidRDefault="00AB7E1F" w:rsidP="00AB7E1F">
      <w:pPr>
        <w:snapToGrid w:val="0"/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b/>
          <w:bCs/>
          <w:szCs w:val="32"/>
        </w:rPr>
        <w:lastRenderedPageBreak/>
        <w:t>二十三、慢性活动性肝炎：</w:t>
      </w:r>
    </w:p>
    <w:p w14:paraId="074D2167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1.明确诊断为慢性活动性</w:t>
      </w:r>
      <w:r>
        <w:rPr>
          <w:rFonts w:ascii="仿宋_GB2312" w:hint="eastAsia"/>
          <w:szCs w:val="32"/>
          <w:lang w:val="zh-CN"/>
        </w:rPr>
        <w:t>肝炎，</w:t>
      </w:r>
      <w:r>
        <w:rPr>
          <w:rFonts w:ascii="仿宋_GB2312" w:hint="eastAsia"/>
          <w:szCs w:val="32"/>
        </w:rPr>
        <w:t>需要长期监测及服药；</w:t>
      </w:r>
    </w:p>
    <w:p w14:paraId="3507122F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2.血清肝炎病毒标志物化验阳性，ALT/AST大于正常值3倍或持续/反复升高，或肝组织学检查有肝炎病变者；</w:t>
      </w:r>
    </w:p>
    <w:p w14:paraId="6B515D87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3.有临床症状，且符合下列条件之一：胆红素大于正常值2倍以上，白蛋白小于32g/L，电泳r球蛋白大于23％，凝血酶原活动度(PTA)小于40％，胆碱脂酶(CHE)小于45%。</w:t>
      </w:r>
    </w:p>
    <w:p w14:paraId="2B7DF6AF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以上1为必备，加其余2项之一为办证条件。</w:t>
      </w:r>
    </w:p>
    <w:p w14:paraId="1A6D6E1E" w14:textId="77777777" w:rsidR="00AB7E1F" w:rsidRDefault="00AB7E1F" w:rsidP="00AB7E1F">
      <w:pPr>
        <w:snapToGrid w:val="0"/>
        <w:spacing w:line="560" w:lineRule="exact"/>
        <w:rPr>
          <w:rFonts w:ascii="仿宋_GB2312"/>
          <w:b/>
          <w:bCs/>
          <w:szCs w:val="32"/>
        </w:rPr>
      </w:pPr>
      <w:r>
        <w:rPr>
          <w:rFonts w:ascii="仿宋_GB2312" w:hint="eastAsia"/>
          <w:b/>
          <w:bCs/>
          <w:szCs w:val="32"/>
        </w:rPr>
        <w:t>二十四、丙型病毒性肝炎：</w:t>
      </w:r>
    </w:p>
    <w:p w14:paraId="732646DE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1.明确诊断为</w:t>
      </w:r>
      <w:r>
        <w:rPr>
          <w:rFonts w:ascii="仿宋_GB2312" w:hint="eastAsia"/>
          <w:szCs w:val="32"/>
          <w:lang w:val="zh-CN"/>
        </w:rPr>
        <w:t>丙型肝炎，</w:t>
      </w:r>
      <w:r>
        <w:rPr>
          <w:rFonts w:ascii="仿宋_GB2312" w:hint="eastAsia"/>
          <w:szCs w:val="32"/>
        </w:rPr>
        <w:t>需要长期监测及服药；</w:t>
      </w:r>
    </w:p>
    <w:p w14:paraId="1E79A7EA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  <w:lang w:val="zh-CN"/>
        </w:rPr>
      </w:pPr>
      <w:r>
        <w:rPr>
          <w:rFonts w:ascii="仿宋_GB2312" w:hint="eastAsia"/>
          <w:szCs w:val="32"/>
        </w:rPr>
        <w:t>2.</w:t>
      </w:r>
      <w:r>
        <w:rPr>
          <w:rFonts w:ascii="仿宋_GB2312" w:hint="eastAsia"/>
          <w:szCs w:val="32"/>
          <w:lang w:val="zh-CN"/>
        </w:rPr>
        <w:t>实验室相关检查结果提示：</w:t>
      </w:r>
    </w:p>
    <w:p w14:paraId="3C2B79D3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  <w:lang w:val="zh-CN"/>
        </w:rPr>
      </w:pPr>
      <w:r>
        <w:rPr>
          <w:rFonts w:ascii="仿宋_GB2312" w:hint="eastAsia"/>
          <w:szCs w:val="32"/>
          <w:lang w:val="zh-CN"/>
        </w:rPr>
        <w:t>（</w:t>
      </w:r>
      <w:r>
        <w:rPr>
          <w:rFonts w:ascii="仿宋_GB2312" w:hint="eastAsia"/>
          <w:szCs w:val="32"/>
        </w:rPr>
        <w:t>1</w:t>
      </w:r>
      <w:r>
        <w:rPr>
          <w:rFonts w:ascii="仿宋_GB2312" w:hint="eastAsia"/>
          <w:szCs w:val="32"/>
          <w:lang w:val="zh-CN"/>
        </w:rPr>
        <w:t>）抗-HCV检测：抗-HCV酶免疫法（EIA）重组免疫印迹法（RIBA）阳性；</w:t>
      </w:r>
    </w:p>
    <w:p w14:paraId="6AED67DF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  <w:lang w:val="zh-CN"/>
        </w:rPr>
      </w:pPr>
      <w:r>
        <w:rPr>
          <w:rFonts w:ascii="仿宋_GB2312" w:hint="eastAsia"/>
          <w:szCs w:val="32"/>
          <w:lang w:val="zh-CN"/>
        </w:rPr>
        <w:t>（</w:t>
      </w:r>
      <w:r>
        <w:rPr>
          <w:rFonts w:ascii="仿宋_GB2312" w:hint="eastAsia"/>
          <w:szCs w:val="32"/>
        </w:rPr>
        <w:t>2</w:t>
      </w:r>
      <w:r>
        <w:rPr>
          <w:rFonts w:ascii="仿宋_GB2312" w:hint="eastAsia"/>
          <w:szCs w:val="32"/>
          <w:lang w:val="zh-CN"/>
        </w:rPr>
        <w:t>）HCV RNA检测： 在HCV急性感染期，在血浆或血清中的病毒基因组水平可达到10的5次方～10的 7次方拷贝/ml。</w:t>
      </w:r>
    </w:p>
    <w:p w14:paraId="30B6B625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以上1为必备，加其余2项之一为办证条件。</w:t>
      </w:r>
    </w:p>
    <w:p w14:paraId="6C768514" w14:textId="77777777" w:rsidR="00AB7E1F" w:rsidRDefault="00AB7E1F" w:rsidP="00AB7E1F">
      <w:pPr>
        <w:snapToGrid w:val="0"/>
        <w:spacing w:line="560" w:lineRule="exact"/>
        <w:rPr>
          <w:rFonts w:ascii="仿宋_GB2312"/>
          <w:b/>
          <w:bCs/>
          <w:szCs w:val="32"/>
        </w:rPr>
      </w:pPr>
      <w:r>
        <w:rPr>
          <w:rFonts w:ascii="仿宋_GB2312" w:hint="eastAsia"/>
          <w:b/>
          <w:bCs/>
          <w:szCs w:val="32"/>
        </w:rPr>
        <w:t>二十五、高血压（有心、脑、肾、眼并发症之一）：</w:t>
      </w:r>
    </w:p>
    <w:p w14:paraId="19DC2FBA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b/>
          <w:bCs/>
          <w:szCs w:val="32"/>
        </w:rPr>
        <w:t>1.高血压并心脏损害</w:t>
      </w:r>
      <w:r>
        <w:rPr>
          <w:rFonts w:ascii="仿宋_GB2312" w:hint="eastAsia"/>
          <w:szCs w:val="32"/>
        </w:rPr>
        <w:t>（达到下列条件之一：心脏扩大、心肌肥厚或达到冠心病诊断标准为办证条件）</w:t>
      </w:r>
    </w:p>
    <w:p w14:paraId="2F1FB5EF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b/>
          <w:bCs/>
          <w:szCs w:val="32"/>
        </w:rPr>
        <w:t>（1）高血压并心脏损害</w:t>
      </w:r>
      <w:r>
        <w:rPr>
          <w:rFonts w:ascii="仿宋_GB2312" w:hint="eastAsia"/>
          <w:szCs w:val="32"/>
        </w:rPr>
        <w:t xml:space="preserve">（达到心脏扩大、心肌肥厚）： </w:t>
      </w:r>
    </w:p>
    <w:p w14:paraId="6E93509D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①明确诊断为高血压高危组或极高危组；</w:t>
      </w:r>
    </w:p>
    <w:p w14:paraId="2488791E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②心脏超声检查图像及报告单：提示心脏扩大，即男性LV（左心室）&gt;55mm、女性LV（左心室）&gt;50mm。</w:t>
      </w:r>
    </w:p>
    <w:p w14:paraId="229B44E6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lastRenderedPageBreak/>
        <w:t>③心脏超声检查图像及报告单：提示心肌肥厚,即IVS（室间隔厚度）&gt;12mm或LVPW（左室后壁）&gt;12mm。</w:t>
      </w:r>
    </w:p>
    <w:p w14:paraId="39AEEC98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以上①为必备，加其余2项之一为办证条件。</w:t>
      </w:r>
    </w:p>
    <w:p w14:paraId="06B7502D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b/>
          <w:bCs/>
          <w:szCs w:val="32"/>
        </w:rPr>
        <w:t>（2）高血压并心脏损害</w:t>
      </w:r>
      <w:r>
        <w:rPr>
          <w:rFonts w:ascii="仿宋_GB2312" w:hint="eastAsia"/>
          <w:szCs w:val="32"/>
        </w:rPr>
        <w:t>（达到冠心病诊断标准）：</w:t>
      </w:r>
    </w:p>
    <w:p w14:paraId="418B705E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① 明确诊断为高血压高危组或极高危组；</w:t>
      </w:r>
    </w:p>
    <w:p w14:paraId="1D628B76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② 冠状动脉造影或冠脉CT报告单：提示冠状动脉血管狭窄程度≥50%；</w:t>
      </w:r>
    </w:p>
    <w:p w14:paraId="688CE204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③ 心电图图文及报告单：提示陈旧性心肌梗死或急性心肌梗死(附心肌坏死标志物增高的检查报告单)。</w:t>
      </w:r>
    </w:p>
    <w:p w14:paraId="7FC79D79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以上①为必备，加其余2项之一为办证条件。</w:t>
      </w:r>
    </w:p>
    <w:p w14:paraId="27F12BFC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b/>
          <w:bCs/>
          <w:szCs w:val="32"/>
        </w:rPr>
        <w:t>2.高血压并脑损害：</w:t>
      </w:r>
      <w:r>
        <w:rPr>
          <w:rFonts w:ascii="仿宋_GB2312" w:hint="eastAsia"/>
          <w:szCs w:val="32"/>
        </w:rPr>
        <w:t>同时具备以下条件可办理：</w:t>
      </w:r>
    </w:p>
    <w:p w14:paraId="6A31344B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（1）明确诊断为高血压高危组或极高危组；</w:t>
      </w:r>
    </w:p>
    <w:p w14:paraId="7CB0019A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（2）头颅CT或MRI检查报告单：提示脑梗塞、脑出血或脑软化灶。</w:t>
      </w:r>
    </w:p>
    <w:p w14:paraId="073A616B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（3）达到以下神经功能缺失的表现之一：单侧肌力≤四级；偏身或肢体感觉障碍；言语障碍；认知功能障碍；共济失调；</w:t>
      </w:r>
      <w:proofErr w:type="gramStart"/>
      <w:r>
        <w:rPr>
          <w:rFonts w:ascii="仿宋_GB2312" w:hint="eastAsia"/>
          <w:szCs w:val="32"/>
        </w:rPr>
        <w:t>颅</w:t>
      </w:r>
      <w:proofErr w:type="gramEnd"/>
      <w:r>
        <w:rPr>
          <w:rFonts w:ascii="仿宋_GB2312" w:hint="eastAsia"/>
          <w:szCs w:val="32"/>
        </w:rPr>
        <w:t>神经损害。</w:t>
      </w:r>
    </w:p>
    <w:p w14:paraId="65B7EBB5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b/>
          <w:bCs/>
          <w:szCs w:val="32"/>
        </w:rPr>
      </w:pPr>
      <w:r>
        <w:rPr>
          <w:rFonts w:ascii="仿宋_GB2312" w:hint="eastAsia"/>
          <w:b/>
          <w:bCs/>
          <w:szCs w:val="32"/>
        </w:rPr>
        <w:t>3.高血压并肾脏损害：</w:t>
      </w:r>
    </w:p>
    <w:p w14:paraId="5BDA748A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（1）明确诊断为高血压高危组或极高危组；</w:t>
      </w:r>
    </w:p>
    <w:p w14:paraId="66B5C0A6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（2）24小时尿白蛋白排泄量≥300mg/24h；</w:t>
      </w:r>
    </w:p>
    <w:p w14:paraId="65AC9D6F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（3）内生肌酐清除率（</w:t>
      </w:r>
      <w:proofErr w:type="spellStart"/>
      <w:r>
        <w:rPr>
          <w:rFonts w:ascii="仿宋_GB2312" w:hint="eastAsia"/>
          <w:szCs w:val="32"/>
        </w:rPr>
        <w:t>Ccr</w:t>
      </w:r>
      <w:proofErr w:type="spellEnd"/>
      <w:r>
        <w:rPr>
          <w:rFonts w:ascii="仿宋_GB2312" w:hint="eastAsia"/>
          <w:szCs w:val="32"/>
        </w:rPr>
        <w:t>）≤50%（附测算内生肌酐清除率的血肌</w:t>
      </w:r>
      <w:proofErr w:type="gramStart"/>
      <w:r>
        <w:rPr>
          <w:rFonts w:ascii="仿宋_GB2312" w:hint="eastAsia"/>
          <w:szCs w:val="32"/>
        </w:rPr>
        <w:t>酐</w:t>
      </w:r>
      <w:proofErr w:type="gramEnd"/>
      <w:r>
        <w:rPr>
          <w:rFonts w:ascii="仿宋_GB2312" w:hint="eastAsia"/>
          <w:szCs w:val="32"/>
        </w:rPr>
        <w:t xml:space="preserve">报告单及测算公式）。 </w:t>
      </w:r>
    </w:p>
    <w:p w14:paraId="2A209234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（4）3-6个月内的三次尿白蛋白/肌</w:t>
      </w:r>
      <w:proofErr w:type="gramStart"/>
      <w:r>
        <w:rPr>
          <w:rFonts w:ascii="仿宋_GB2312" w:hint="eastAsia"/>
          <w:szCs w:val="32"/>
        </w:rPr>
        <w:t>酐</w:t>
      </w:r>
      <w:proofErr w:type="gramEnd"/>
      <w:r>
        <w:rPr>
          <w:rFonts w:ascii="仿宋_GB2312" w:hint="eastAsia"/>
          <w:szCs w:val="32"/>
        </w:rPr>
        <w:t>检查报告单：尿白蛋白/肌</w:t>
      </w:r>
      <w:proofErr w:type="gramStart"/>
      <w:r>
        <w:rPr>
          <w:rFonts w:ascii="仿宋_GB2312" w:hint="eastAsia"/>
          <w:szCs w:val="32"/>
        </w:rPr>
        <w:t>酐</w:t>
      </w:r>
      <w:proofErr w:type="gramEnd"/>
      <w:r>
        <w:rPr>
          <w:rFonts w:ascii="仿宋_GB2312" w:hint="eastAsia"/>
          <w:szCs w:val="32"/>
        </w:rPr>
        <w:t>≥300mg/g；</w:t>
      </w:r>
    </w:p>
    <w:p w14:paraId="3E95976D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lastRenderedPageBreak/>
        <w:t>以上（1）为必备，加其余3项之一为办证条件。</w:t>
      </w:r>
    </w:p>
    <w:p w14:paraId="0BDF15D4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b/>
          <w:bCs/>
          <w:szCs w:val="32"/>
        </w:rPr>
        <w:t>4.高血压并眼损害：</w:t>
      </w:r>
      <w:r>
        <w:rPr>
          <w:rFonts w:ascii="仿宋_GB2312" w:hint="eastAsia"/>
          <w:szCs w:val="32"/>
        </w:rPr>
        <w:t>同时具备以下条件可办理：</w:t>
      </w:r>
    </w:p>
    <w:p w14:paraId="085528B5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（1）明确诊断为高血压高危组或极高危组；</w:t>
      </w:r>
    </w:p>
    <w:p w14:paraId="46074E31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（2）眼底荧光素血管造影（FFA）检查报告单提示血管硬化、变细、狭窄等改变。</w:t>
      </w:r>
    </w:p>
    <w:p w14:paraId="214F8E9C" w14:textId="77777777" w:rsidR="00AB7E1F" w:rsidRDefault="00AB7E1F" w:rsidP="00AB7E1F">
      <w:pPr>
        <w:snapToGrid w:val="0"/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b/>
          <w:bCs/>
          <w:szCs w:val="32"/>
        </w:rPr>
        <w:t>二十六、系统性红斑狼疮：</w:t>
      </w:r>
      <w:r>
        <w:rPr>
          <w:rFonts w:ascii="仿宋_GB2312" w:hint="eastAsia"/>
          <w:szCs w:val="32"/>
        </w:rPr>
        <w:t>确诊为系统性红斑狼疮的免疫学检查报告单。</w:t>
      </w:r>
    </w:p>
    <w:p w14:paraId="041EC43A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1.抗核抗体（ANA）</w:t>
      </w:r>
      <w:proofErr w:type="gramStart"/>
      <w:r>
        <w:rPr>
          <w:rFonts w:ascii="仿宋_GB2312" w:hint="eastAsia"/>
          <w:szCs w:val="32"/>
        </w:rPr>
        <w:t>阳性且滴度</w:t>
      </w:r>
      <w:proofErr w:type="gramEnd"/>
      <w:r>
        <w:rPr>
          <w:rFonts w:ascii="仿宋_GB2312" w:hint="eastAsia"/>
          <w:szCs w:val="32"/>
        </w:rPr>
        <w:t>＞1：100；</w:t>
      </w:r>
    </w:p>
    <w:p w14:paraId="2B5A9879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2.抗心磷脂抗体阳性；</w:t>
      </w:r>
    </w:p>
    <w:p w14:paraId="4D9824A9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3.抗核小体抗体（</w:t>
      </w:r>
      <w:proofErr w:type="spellStart"/>
      <w:r>
        <w:rPr>
          <w:rFonts w:ascii="仿宋_GB2312" w:hint="eastAsia"/>
          <w:szCs w:val="32"/>
        </w:rPr>
        <w:t>AnuA</w:t>
      </w:r>
      <w:proofErr w:type="spellEnd"/>
      <w:r>
        <w:rPr>
          <w:rFonts w:ascii="仿宋_GB2312" w:hint="eastAsia"/>
          <w:szCs w:val="32"/>
        </w:rPr>
        <w:t>）阳性；</w:t>
      </w:r>
    </w:p>
    <w:p w14:paraId="60C344E7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4.抗</w:t>
      </w:r>
      <w:proofErr w:type="spellStart"/>
      <w:r>
        <w:rPr>
          <w:rFonts w:ascii="仿宋_GB2312" w:hint="eastAsia"/>
          <w:szCs w:val="32"/>
        </w:rPr>
        <w:t>Sm</w:t>
      </w:r>
      <w:proofErr w:type="spellEnd"/>
      <w:r>
        <w:rPr>
          <w:rFonts w:ascii="仿宋_GB2312" w:hint="eastAsia"/>
          <w:szCs w:val="32"/>
        </w:rPr>
        <w:t>抗体阳性；</w:t>
      </w:r>
    </w:p>
    <w:p w14:paraId="3E374622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5.抗双链DNA抗体（dsDNA）阳性；</w:t>
      </w:r>
    </w:p>
    <w:p w14:paraId="698A55A0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以上1为必备，加其余4项之一为办证条件。</w:t>
      </w:r>
    </w:p>
    <w:p w14:paraId="7B03BBB4" w14:textId="77777777" w:rsidR="00AB7E1F" w:rsidRDefault="00AB7E1F" w:rsidP="00AB7E1F">
      <w:pPr>
        <w:snapToGrid w:val="0"/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b/>
          <w:bCs/>
          <w:szCs w:val="32"/>
        </w:rPr>
        <w:t>二十七、白血病</w:t>
      </w:r>
      <w:r>
        <w:rPr>
          <w:rFonts w:ascii="仿宋_GB2312" w:hint="eastAsia"/>
          <w:szCs w:val="32"/>
        </w:rPr>
        <w:t>（慢性粒细胞白血病规范药物治疗除外）：</w:t>
      </w:r>
    </w:p>
    <w:p w14:paraId="5944EDC3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1.骨髓检查报告单；</w:t>
      </w:r>
    </w:p>
    <w:p w14:paraId="446237F8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2.细胞遗传学检查报告单：提示Ph染色体阳性；</w:t>
      </w:r>
    </w:p>
    <w:p w14:paraId="0709EEAD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3.基因诊断检查报告单：提示BCR-ABL融合基因阳性。</w:t>
      </w:r>
    </w:p>
    <w:p w14:paraId="23162490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以上1为必备，加其余2项之一为办证条件。</w:t>
      </w:r>
    </w:p>
    <w:p w14:paraId="23856741" w14:textId="77777777" w:rsidR="00AB7E1F" w:rsidRDefault="00AB7E1F" w:rsidP="00AB7E1F">
      <w:pPr>
        <w:snapToGrid w:val="0"/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b/>
          <w:bCs/>
          <w:szCs w:val="32"/>
        </w:rPr>
        <w:t>二十八、再生障碍性贫血：</w:t>
      </w:r>
      <w:r>
        <w:rPr>
          <w:rFonts w:ascii="仿宋_GB2312" w:hint="eastAsia"/>
          <w:szCs w:val="32"/>
        </w:rPr>
        <w:t>骨髓常规检查报告单和骨髓病理检查报告单。</w:t>
      </w:r>
    </w:p>
    <w:p w14:paraId="4FD6F244" w14:textId="77777777" w:rsidR="00AB7E1F" w:rsidRDefault="00AB7E1F" w:rsidP="00AB7E1F">
      <w:pPr>
        <w:snapToGrid w:val="0"/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b/>
          <w:bCs/>
          <w:szCs w:val="32"/>
        </w:rPr>
        <w:t>二十九、甲状腺功能减退：</w:t>
      </w:r>
    </w:p>
    <w:p w14:paraId="041909C0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1.明确诊断为原发性甲状腺功能减退症，需要长期监测及服药；</w:t>
      </w:r>
    </w:p>
    <w:p w14:paraId="4F97C591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2.甲亢及</w:t>
      </w:r>
      <w:proofErr w:type="gramStart"/>
      <w:r>
        <w:rPr>
          <w:rFonts w:ascii="仿宋_GB2312" w:hint="eastAsia"/>
          <w:szCs w:val="32"/>
        </w:rPr>
        <w:t>甲状腺癌经碘</w:t>
      </w:r>
      <w:proofErr w:type="gramEnd"/>
      <w:r>
        <w:rPr>
          <w:rFonts w:ascii="仿宋_GB2312" w:hint="eastAsia"/>
          <w:szCs w:val="32"/>
        </w:rPr>
        <w:t>131治疗后或者手术造成永久性</w:t>
      </w:r>
      <w:r>
        <w:rPr>
          <w:rFonts w:ascii="仿宋_GB2312" w:hint="eastAsia"/>
          <w:szCs w:val="32"/>
        </w:rPr>
        <w:lastRenderedPageBreak/>
        <w:t>甲状腺功能减退；</w:t>
      </w:r>
    </w:p>
    <w:p w14:paraId="0C833C12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3.实验室检查提示FT3，FT4降低，而TSH增高，胆固醇增高；</w:t>
      </w:r>
    </w:p>
    <w:p w14:paraId="21A443B3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4.甲状腺功能减退合并心脏增损害：心脏大或心包积液或</w:t>
      </w:r>
    </w:p>
    <w:p w14:paraId="35C5F69B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Ⅱ</w:t>
      </w:r>
      <w:proofErr w:type="gramStart"/>
      <w:r>
        <w:rPr>
          <w:rFonts w:ascii="仿宋_GB2312" w:hint="eastAsia"/>
          <w:szCs w:val="32"/>
        </w:rPr>
        <w:t>度或者Ⅱ</w:t>
      </w:r>
      <w:proofErr w:type="gramEnd"/>
      <w:r>
        <w:rPr>
          <w:rFonts w:ascii="仿宋_GB2312" w:hint="eastAsia"/>
          <w:szCs w:val="32"/>
        </w:rPr>
        <w:t>度以上房室传导阻滞或超声心动图有心肌及室间隔肥厚。</w:t>
      </w:r>
    </w:p>
    <w:p w14:paraId="06926437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5.甲状腺功能减退，出现多浆膜</w:t>
      </w:r>
      <w:proofErr w:type="gramStart"/>
      <w:r>
        <w:rPr>
          <w:rFonts w:ascii="仿宋_GB2312" w:hint="eastAsia"/>
          <w:szCs w:val="32"/>
        </w:rPr>
        <w:t>腔</w:t>
      </w:r>
      <w:proofErr w:type="gramEnd"/>
      <w:r>
        <w:rPr>
          <w:rFonts w:ascii="仿宋_GB2312" w:hint="eastAsia"/>
          <w:szCs w:val="32"/>
        </w:rPr>
        <w:t>积液，低蛋白血症，粘液性水肿、贫血。</w:t>
      </w:r>
    </w:p>
    <w:p w14:paraId="391B4588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具备以上1或2项为办证条件，具备第4或5项同时加上第3项为办证条件。</w:t>
      </w:r>
    </w:p>
    <w:p w14:paraId="66474B0B" w14:textId="77777777" w:rsidR="00AB7E1F" w:rsidRDefault="00AB7E1F" w:rsidP="00AB7E1F">
      <w:pPr>
        <w:snapToGrid w:val="0"/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b/>
          <w:bCs/>
          <w:szCs w:val="32"/>
        </w:rPr>
        <w:t>三十、帕金森氏病：</w:t>
      </w:r>
    </w:p>
    <w:p w14:paraId="5816E0A0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1.静止性震颤；</w:t>
      </w:r>
    </w:p>
    <w:p w14:paraId="00B44F18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2.肌强直或肌张力增高；</w:t>
      </w:r>
    </w:p>
    <w:p w14:paraId="204AED97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3.进行性运动迟缓；</w:t>
      </w:r>
    </w:p>
    <w:p w14:paraId="7589713A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4.姿势步态障碍。</w:t>
      </w:r>
    </w:p>
    <w:p w14:paraId="34C9AC54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以上1或2为必备，加其余2项之一为办证条件。  </w:t>
      </w:r>
    </w:p>
    <w:p w14:paraId="37E4E41D" w14:textId="77777777" w:rsidR="00AB7E1F" w:rsidRDefault="00AB7E1F" w:rsidP="00AB7E1F">
      <w:pPr>
        <w:snapToGrid w:val="0"/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b/>
          <w:bCs/>
          <w:szCs w:val="32"/>
        </w:rPr>
        <w:t>三十一、重症肌无力：</w:t>
      </w:r>
      <w:r>
        <w:rPr>
          <w:rFonts w:ascii="仿宋_GB2312" w:hint="eastAsia"/>
          <w:szCs w:val="32"/>
        </w:rPr>
        <w:t>同时具备其中2项条件可办理：</w:t>
      </w:r>
    </w:p>
    <w:p w14:paraId="630FFEF4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1.</w:t>
      </w:r>
      <w:proofErr w:type="gramStart"/>
      <w:r>
        <w:rPr>
          <w:rFonts w:ascii="仿宋_GB2312" w:hint="eastAsia"/>
          <w:szCs w:val="32"/>
        </w:rPr>
        <w:t>肌</w:t>
      </w:r>
      <w:proofErr w:type="gramEnd"/>
      <w:r>
        <w:rPr>
          <w:rFonts w:ascii="仿宋_GB2312" w:hint="eastAsia"/>
          <w:szCs w:val="32"/>
        </w:rPr>
        <w:t>疲劳试验阳性；</w:t>
      </w:r>
    </w:p>
    <w:p w14:paraId="77B4CF59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2.药物试验阳性；</w:t>
      </w:r>
    </w:p>
    <w:p w14:paraId="6E837B12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3.神经电生理检测阳性。</w:t>
      </w:r>
    </w:p>
    <w:p w14:paraId="4515578D" w14:textId="77777777" w:rsidR="00AB7E1F" w:rsidRDefault="00AB7E1F" w:rsidP="00AB7E1F">
      <w:pPr>
        <w:snapToGrid w:val="0"/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b/>
          <w:bCs/>
          <w:szCs w:val="32"/>
        </w:rPr>
        <w:t>三十二、器官移植术后的抗排异药物治疗：</w:t>
      </w:r>
      <w:r>
        <w:rPr>
          <w:rFonts w:ascii="仿宋_GB2312" w:hint="eastAsia"/>
          <w:szCs w:val="32"/>
        </w:rPr>
        <w:t>同时具备以下条件可办理:</w:t>
      </w:r>
    </w:p>
    <w:p w14:paraId="5ECC995B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1.活体器官移植的相关记录资料；</w:t>
      </w:r>
    </w:p>
    <w:p w14:paraId="6A242FCB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lastRenderedPageBreak/>
        <w:t>2.提供需使用抗排异药物的证明资料。</w:t>
      </w:r>
    </w:p>
    <w:p w14:paraId="094A62A1" w14:textId="77777777" w:rsidR="00AB7E1F" w:rsidRDefault="00AB7E1F" w:rsidP="00AB7E1F">
      <w:pPr>
        <w:snapToGrid w:val="0"/>
        <w:spacing w:line="560" w:lineRule="exact"/>
        <w:rPr>
          <w:rFonts w:ascii="仿宋_GB2312"/>
          <w:b/>
          <w:bCs/>
          <w:szCs w:val="32"/>
        </w:rPr>
      </w:pPr>
      <w:r>
        <w:rPr>
          <w:rFonts w:ascii="仿宋_GB2312" w:hint="eastAsia"/>
          <w:b/>
          <w:bCs/>
          <w:szCs w:val="32"/>
        </w:rPr>
        <w:t>三十三、甲亢（并浸润性突眼、严重心律失常、心脏扩大）：</w:t>
      </w:r>
    </w:p>
    <w:p w14:paraId="05B672D7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1.TSH（促甲状腺激素）、FT3（游离T3）、FT4（游离T4）检查报告单；</w:t>
      </w:r>
    </w:p>
    <w:p w14:paraId="436045FF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2.TSH（促甲状腺激素）、TT3（</w:t>
      </w:r>
      <w:proofErr w:type="gramStart"/>
      <w:r>
        <w:rPr>
          <w:rFonts w:ascii="仿宋_GB2312" w:hint="eastAsia"/>
          <w:szCs w:val="32"/>
        </w:rPr>
        <w:t>总三碘</w:t>
      </w:r>
      <w:proofErr w:type="gramEnd"/>
      <w:r>
        <w:rPr>
          <w:rFonts w:ascii="仿宋_GB2312" w:hint="eastAsia"/>
          <w:szCs w:val="32"/>
        </w:rPr>
        <w:t>甲状腺原氨酸）、TT4（总甲状腺素）检查报告单；</w:t>
      </w:r>
    </w:p>
    <w:p w14:paraId="5F6A21B3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3.心电图检查图文及报告单；</w:t>
      </w:r>
    </w:p>
    <w:p w14:paraId="059BB69C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4.心脏超声检查图像及报告单；</w:t>
      </w:r>
    </w:p>
    <w:p w14:paraId="41B92556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5.浸润性突眼度≥18mm。</w:t>
      </w:r>
    </w:p>
    <w:p w14:paraId="76DA2397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以上1或2为必备，加其余3项之一为办证条件。</w:t>
      </w:r>
    </w:p>
    <w:p w14:paraId="29943F68" w14:textId="77777777" w:rsidR="00AB7E1F" w:rsidRDefault="00AB7E1F" w:rsidP="00AB7E1F">
      <w:pPr>
        <w:snapToGrid w:val="0"/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b/>
          <w:bCs/>
          <w:szCs w:val="32"/>
        </w:rPr>
        <w:t>三十四、地中海贫血：</w:t>
      </w:r>
      <w:r>
        <w:rPr>
          <w:rFonts w:ascii="仿宋_GB2312" w:hint="eastAsia"/>
          <w:szCs w:val="32"/>
        </w:rPr>
        <w:t>实验室检查结果及临床诊断。</w:t>
      </w:r>
    </w:p>
    <w:p w14:paraId="375153D2" w14:textId="77777777" w:rsidR="00AB7E1F" w:rsidRDefault="00AB7E1F" w:rsidP="00AB7E1F">
      <w:pPr>
        <w:snapToGrid w:val="0"/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b/>
          <w:bCs/>
          <w:szCs w:val="32"/>
        </w:rPr>
        <w:t>三十五、骨髓增生异常综合症及骨髓增生性疾病：</w:t>
      </w:r>
      <w:r>
        <w:rPr>
          <w:rFonts w:ascii="仿宋_GB2312" w:hint="eastAsia"/>
          <w:szCs w:val="32"/>
        </w:rPr>
        <w:t>实验室检查结果及临床诊断。</w:t>
      </w:r>
    </w:p>
    <w:p w14:paraId="46096D5D" w14:textId="77777777" w:rsidR="00AB7E1F" w:rsidRDefault="00AB7E1F" w:rsidP="00AB7E1F">
      <w:pPr>
        <w:snapToGrid w:val="0"/>
        <w:spacing w:line="560" w:lineRule="exact"/>
        <w:rPr>
          <w:rFonts w:ascii="仿宋_GB2312"/>
          <w:b/>
          <w:bCs/>
          <w:szCs w:val="32"/>
        </w:rPr>
      </w:pPr>
      <w:r>
        <w:rPr>
          <w:rFonts w:ascii="仿宋_GB2312" w:hint="eastAsia"/>
          <w:b/>
          <w:bCs/>
          <w:szCs w:val="32"/>
        </w:rPr>
        <w:t>三十六、肺间质纤维化：</w:t>
      </w:r>
    </w:p>
    <w:p w14:paraId="72B56CF6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1.肺活检提示：肺间质纤维化；</w:t>
      </w:r>
    </w:p>
    <w:p w14:paraId="352213F3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2.间隔半年以上的两次CT或HRCT提示：未见减轻的多发毛玻璃状、</w:t>
      </w:r>
      <w:proofErr w:type="gramStart"/>
      <w:r>
        <w:rPr>
          <w:rFonts w:ascii="仿宋_GB2312" w:hint="eastAsia"/>
          <w:szCs w:val="32"/>
        </w:rPr>
        <w:t>弥漫性线条状</w:t>
      </w:r>
      <w:proofErr w:type="gramEnd"/>
      <w:r>
        <w:rPr>
          <w:rFonts w:ascii="仿宋_GB2312" w:hint="eastAsia"/>
          <w:szCs w:val="32"/>
        </w:rPr>
        <w:t>、结节状、云絮样、网状阴影、肺容积缩小；</w:t>
      </w:r>
    </w:p>
    <w:p w14:paraId="77643168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3.两次肺功能检查：提示FVC&lt;70%或DLCO&lt;70%；</w:t>
      </w:r>
    </w:p>
    <w:p w14:paraId="59C864B5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4.两次血气分析：提示PaO2≤60mmHg。</w:t>
      </w:r>
    </w:p>
    <w:p w14:paraId="77CC4C64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以上1或2为必备，加其余2项之一为办证条件。</w:t>
      </w:r>
    </w:p>
    <w:p w14:paraId="739B93F5" w14:textId="77777777" w:rsidR="00AB7E1F" w:rsidRDefault="00AB7E1F" w:rsidP="00AB7E1F">
      <w:pPr>
        <w:snapToGrid w:val="0"/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b/>
          <w:bCs/>
          <w:szCs w:val="32"/>
        </w:rPr>
        <w:t>三十七、矽肺（尘肺）：</w:t>
      </w:r>
      <w:r>
        <w:rPr>
          <w:rFonts w:ascii="仿宋_GB2312" w:hint="eastAsia"/>
          <w:szCs w:val="32"/>
        </w:rPr>
        <w:t>同时具备以下条件可办理:</w:t>
      </w:r>
    </w:p>
    <w:p w14:paraId="3288131E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1.有可靠的生产粉尘接触史、现场劳动卫生学调查资料；</w:t>
      </w:r>
    </w:p>
    <w:p w14:paraId="29523C25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2.具有资质职业病鉴定机构出具的矽肺证明，且致残等</w:t>
      </w:r>
      <w:r>
        <w:rPr>
          <w:rFonts w:ascii="仿宋_GB2312" w:hint="eastAsia"/>
          <w:szCs w:val="32"/>
        </w:rPr>
        <w:lastRenderedPageBreak/>
        <w:t>级不轻于六级。</w:t>
      </w:r>
    </w:p>
    <w:p w14:paraId="52DA0D8A" w14:textId="77777777" w:rsidR="00AB7E1F" w:rsidRDefault="00AB7E1F" w:rsidP="00AB7E1F">
      <w:pPr>
        <w:snapToGrid w:val="0"/>
        <w:spacing w:line="560" w:lineRule="exact"/>
        <w:rPr>
          <w:rFonts w:ascii="仿宋_GB2312"/>
          <w:b/>
          <w:bCs/>
          <w:szCs w:val="32"/>
        </w:rPr>
      </w:pPr>
      <w:r>
        <w:rPr>
          <w:rFonts w:ascii="仿宋_GB2312" w:hint="eastAsia"/>
          <w:b/>
          <w:bCs/>
          <w:szCs w:val="32"/>
        </w:rPr>
        <w:t>三十八、心脏瓣膜置换术后：</w:t>
      </w:r>
    </w:p>
    <w:p w14:paraId="12464685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心脏瓣膜置换术手术记录</w:t>
      </w:r>
    </w:p>
    <w:p w14:paraId="2D0C188F" w14:textId="77777777" w:rsidR="00AB7E1F" w:rsidRDefault="00AB7E1F" w:rsidP="00AB7E1F">
      <w:pPr>
        <w:snapToGrid w:val="0"/>
        <w:spacing w:line="560" w:lineRule="exact"/>
        <w:rPr>
          <w:rFonts w:ascii="仿宋_GB2312"/>
          <w:b/>
          <w:bCs/>
          <w:szCs w:val="32"/>
        </w:rPr>
      </w:pPr>
      <w:r>
        <w:rPr>
          <w:rFonts w:ascii="仿宋_GB2312" w:hint="eastAsia"/>
          <w:b/>
          <w:bCs/>
          <w:szCs w:val="32"/>
        </w:rPr>
        <w:t>三十九、心脏搭桥术后：</w:t>
      </w:r>
    </w:p>
    <w:p w14:paraId="44170149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心脏搭桥手术记录。</w:t>
      </w:r>
    </w:p>
    <w:p w14:paraId="41993778" w14:textId="77777777" w:rsidR="00AB7E1F" w:rsidRDefault="00AB7E1F" w:rsidP="00AB7E1F">
      <w:pPr>
        <w:snapToGrid w:val="0"/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b/>
          <w:bCs/>
          <w:szCs w:val="32"/>
        </w:rPr>
        <w:t>四十、血管支架植入后：</w:t>
      </w:r>
    </w:p>
    <w:p w14:paraId="2DF1CA4A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血管支架手术记录。</w:t>
      </w:r>
    </w:p>
    <w:p w14:paraId="2FEA4E9A" w14:textId="77777777" w:rsidR="00AB7E1F" w:rsidRDefault="00AB7E1F" w:rsidP="00AB7E1F">
      <w:pPr>
        <w:snapToGrid w:val="0"/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b/>
          <w:bCs/>
          <w:szCs w:val="32"/>
        </w:rPr>
        <w:t>四十一、各类恶性肿瘤</w:t>
      </w:r>
      <w:r>
        <w:rPr>
          <w:rFonts w:ascii="仿宋_GB2312" w:hint="eastAsia"/>
          <w:szCs w:val="32"/>
        </w:rPr>
        <w:t>（新农合按病种门诊重大疾病规定治疗周期内除外）：具备以下任意一条可办理：</w:t>
      </w:r>
    </w:p>
    <w:p w14:paraId="4AD63BFE" w14:textId="77777777" w:rsidR="00AB7E1F" w:rsidRDefault="00AB7E1F" w:rsidP="00AB7E1F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1.病理报告单；</w:t>
      </w:r>
    </w:p>
    <w:p w14:paraId="525F95FB" w14:textId="7B77260F" w:rsidR="00881249" w:rsidRPr="00AB7E1F" w:rsidRDefault="00AB7E1F" w:rsidP="00AB7E1F">
      <w:pPr>
        <w:snapToGrid w:val="0"/>
        <w:spacing w:line="560" w:lineRule="exact"/>
        <w:ind w:firstLineChars="200" w:firstLine="640"/>
        <w:rPr>
          <w:rFonts w:ascii="仿宋_GB2312" w:hint="eastAsia"/>
          <w:b/>
          <w:bCs/>
          <w:szCs w:val="32"/>
        </w:rPr>
      </w:pPr>
      <w:r>
        <w:rPr>
          <w:rFonts w:ascii="仿宋_GB2312" w:hint="eastAsia"/>
          <w:szCs w:val="32"/>
        </w:rPr>
        <w:t>2.病理报告单已超过两年的或无法提供病理资料的，需提供近两年内的放、化疗资料。</w:t>
      </w:r>
    </w:p>
    <w:p w14:paraId="3809A73C" w14:textId="77777777" w:rsidR="00881249" w:rsidRDefault="00881249" w:rsidP="00881249">
      <w:pPr>
        <w:spacing w:line="560" w:lineRule="exact"/>
        <w:rPr>
          <w:rFonts w:ascii="仿宋_GB2312" w:cs="仿宋_GB2312"/>
          <w:szCs w:val="32"/>
        </w:rPr>
      </w:pPr>
    </w:p>
    <w:p w14:paraId="03FFF249" w14:textId="6B4C5F12" w:rsidR="00206BD0" w:rsidRPr="00637EAD" w:rsidRDefault="00206BD0" w:rsidP="00637EAD">
      <w:pPr>
        <w:spacing w:line="560" w:lineRule="exact"/>
        <w:rPr>
          <w:rFonts w:ascii="仿宋_GB2312" w:cs="仿宋_GB2312" w:hint="eastAsia"/>
          <w:szCs w:val="32"/>
        </w:rPr>
      </w:pPr>
    </w:p>
    <w:sectPr w:rsidR="00206BD0" w:rsidRPr="00637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AD"/>
    <w:rsid w:val="00206BD0"/>
    <w:rsid w:val="00637EAD"/>
    <w:rsid w:val="00881249"/>
    <w:rsid w:val="00AB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E4573"/>
  <w15:chartTrackingRefBased/>
  <w15:docId w15:val="{D85DE7B4-06B0-4F37-A1AF-BA21F0A2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EA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875</Words>
  <Characters>4992</Characters>
  <Application>Microsoft Office Word</Application>
  <DocSecurity>0</DocSecurity>
  <Lines>41</Lines>
  <Paragraphs>11</Paragraphs>
  <ScaleCrop>false</ScaleCrop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2021-04-16T07:17:00Z</dcterms:created>
  <dcterms:modified xsi:type="dcterms:W3CDTF">2021-04-16T07:17:00Z</dcterms:modified>
</cp:coreProperties>
</file>