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8"/>
          <w:szCs w:val="48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48"/>
          <w:szCs w:val="48"/>
          <w:lang w:eastAsia="zh-CN"/>
        </w:rPr>
        <w:t>关于《促进贵阳贵安民宿产业高质量发展的实施意见（征求意见稿）》的解读</w:t>
      </w:r>
    </w:p>
    <w:bookmarkEnd w:id="0"/>
    <w:p>
      <w:pPr>
        <w:pStyle w:val="2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一、《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关于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进贵阳市民宿产业高质量发展的实施意见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》是在什么背景下起草的？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答：在城乡统筹发展下，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为优化住宿业结构，盘活城乡闲置资源，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打造旅游经济新增长点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，促进民宿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业持续健康发展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，助力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乡村振兴战略，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贯彻落实市委对我市民宿发展的有关工作指示，我局组织起草了《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进贵阳市民宿产业高质量发展的实施意见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在起草《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关于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进贵阳市民宿产业高质量发展的实施意见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》过程中开展了些什么前期工作？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答：2021年底，我局就开展了相关工作，组织有关专家开展了贵阳贵安民宿产业发展专题调研，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深入了解民宿产业的发展现状、市场需求以及发展潜力，并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形成了《贵阳贵安民宿产业发展综合调研报告》，在此基础上，我局组织专班，借鉴了浙江、四川等全国民宿发展先进地区的经验做法，结合我市实际，草拟了《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进贵阳市民宿产业高质量发展的实施意见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》，希望在发展政策上有所突破，为民宿产业的发展扫清政策障碍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《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关于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进贵阳市民宿产业高质量发展的实施意见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》主要内容是哪些？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》分为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总体要求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、发展目标、重点任务、扶持政策、工作保障五个部分，确立了扩内需的指导思想和市场导向、创意引领、两端发力、集成发展、包容创新五大发展原则，明确了发展的短中期目标，明确了做好民宿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空间布局、推动民宿的融合发展、推进民宿的品牌创建、提升民宿的文化内涵、提升民宿的服务品质、加强民宿的规范管理、强化民宿的行业自律，建立民宿的统计制度，加强民宿的宣传推广、创新民宿的经营模式10个方面的重点任务。提出了加大用地支持、加大融资支持、简化手续办理、加大配套设施建设、加大宣传营销、加大奖励扶持、加大税收奖补7个方面的政策支持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力争在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对民宿的政策支持上走在全国前列。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F273C0"/>
    <w:multiLevelType w:val="singleLevel"/>
    <w:tmpl w:val="51F273C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0YTZjNzMwNzMxZWU1MmE3ZjkyZDcxZGJiY2Q4MTEifQ=="/>
  </w:docVars>
  <w:rsids>
    <w:rsidRoot w:val="7FE85D45"/>
    <w:rsid w:val="029071CE"/>
    <w:rsid w:val="05694F9C"/>
    <w:rsid w:val="35B77718"/>
    <w:rsid w:val="3C0644EB"/>
    <w:rsid w:val="7B591B43"/>
    <w:rsid w:val="7FE8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/>
      <w:kern w:val="44"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2022-04-19T23:48:00Z</dcterms:created>
  <dc:creator>GYlw</dc:creator>
  <cp:lastModifiedBy>你憋说话</cp:lastModifiedBy>
  <dcterms:modified xsi:type="dcterms:W3CDTF">2023-12-01T06:29:45Z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BB6F11F98C4B49A7B98C2CE3C113FDEB_13</vt:lpwstr>
  </property>
</Properties>
</file>